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77" w:rsidRDefault="00370677" w:rsidP="00370677">
      <w:pPr>
        <w:spacing w:after="0" w:line="240" w:lineRule="auto"/>
        <w:jc w:val="right"/>
        <w:rPr>
          <w:noProof/>
          <w:lang w:eastAsia="it-IT"/>
        </w:rPr>
      </w:pPr>
      <w:r>
        <w:rPr>
          <w:noProof/>
          <w:lang w:eastAsia="it-IT"/>
        </w:rPr>
        <w:drawing>
          <wp:inline distT="0" distB="0" distL="0" distR="0">
            <wp:extent cx="6120130" cy="2494554"/>
            <wp:effectExtent l="19050" t="0" r="0" b="0"/>
            <wp:docPr id="7" name="Immagine 1" descr="C:\Users\Nugnes\AppData\Local\Temp\intestazionei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gnes\AppData\Local\Temp\intestazioneistituto.jpg"/>
                    <pic:cNvPicPr>
                      <a:picLocks noChangeAspect="1" noChangeArrowheads="1"/>
                    </pic:cNvPicPr>
                  </pic:nvPicPr>
                  <pic:blipFill>
                    <a:blip r:embed="rId5"/>
                    <a:srcRect/>
                    <a:stretch>
                      <a:fillRect/>
                    </a:stretch>
                  </pic:blipFill>
                  <pic:spPr bwMode="auto">
                    <a:xfrm>
                      <a:off x="0" y="0"/>
                      <a:ext cx="6120130" cy="2494554"/>
                    </a:xfrm>
                    <a:prstGeom prst="rect">
                      <a:avLst/>
                    </a:prstGeom>
                    <a:noFill/>
                    <a:ln w="9525">
                      <a:noFill/>
                      <a:miter lim="800000"/>
                      <a:headEnd/>
                      <a:tailEnd/>
                    </a:ln>
                  </pic:spPr>
                </pic:pic>
              </a:graphicData>
            </a:graphic>
          </wp:inline>
        </w:drawing>
      </w:r>
    </w:p>
    <w:p w:rsidR="00370677" w:rsidRPr="00B047AA" w:rsidRDefault="00370677" w:rsidP="00370677">
      <w:pPr>
        <w:spacing w:before="360" w:after="0" w:line="240" w:lineRule="auto"/>
        <w:jc w:val="center"/>
        <w:rPr>
          <w:rFonts w:ascii="Myriad Pro" w:hAnsi="Myriad Pro"/>
          <w:b/>
          <w:color w:val="000000" w:themeColor="text1"/>
          <w:sz w:val="32"/>
          <w:szCs w:val="32"/>
        </w:rPr>
      </w:pPr>
      <w:r w:rsidRPr="00B047AA">
        <w:rPr>
          <w:rFonts w:ascii="Myriad Pro" w:hAnsi="Myriad Pro"/>
          <w:b/>
          <w:color w:val="000000" w:themeColor="text1"/>
          <w:sz w:val="32"/>
          <w:szCs w:val="32"/>
        </w:rPr>
        <w:t xml:space="preserve">PIANO </w:t>
      </w:r>
      <w:proofErr w:type="spellStart"/>
      <w:r w:rsidRPr="00B047AA">
        <w:rPr>
          <w:rFonts w:ascii="Myriad Pro" w:hAnsi="Myriad Pro"/>
          <w:b/>
          <w:color w:val="000000" w:themeColor="text1"/>
          <w:sz w:val="32"/>
          <w:szCs w:val="32"/>
        </w:rPr>
        <w:t>DI</w:t>
      </w:r>
      <w:proofErr w:type="spellEnd"/>
      <w:r w:rsidRPr="00B047AA">
        <w:rPr>
          <w:rFonts w:ascii="Myriad Pro" w:hAnsi="Myriad Pro"/>
          <w:b/>
          <w:color w:val="000000" w:themeColor="text1"/>
          <w:sz w:val="32"/>
          <w:szCs w:val="32"/>
        </w:rPr>
        <w:t xml:space="preserve"> APPRENDIMENTO INDIVIDUALIZZATO</w:t>
      </w:r>
    </w:p>
    <w:p w:rsidR="00370677" w:rsidRPr="00B74249" w:rsidRDefault="00370677" w:rsidP="00370677">
      <w:pPr>
        <w:spacing w:after="240" w:line="240" w:lineRule="auto"/>
        <w:jc w:val="center"/>
        <w:rPr>
          <w:rFonts w:ascii="Myriad Pro" w:hAnsi="Myriad Pro"/>
          <w:b/>
          <w:color w:val="000000" w:themeColor="text1"/>
          <w:sz w:val="28"/>
          <w:szCs w:val="28"/>
        </w:rPr>
      </w:pPr>
      <w:r w:rsidRPr="00B74249">
        <w:rPr>
          <w:rFonts w:ascii="Myriad Pro" w:hAnsi="Myriad Pro"/>
          <w:b/>
          <w:color w:val="000000" w:themeColor="text1"/>
          <w:sz w:val="28"/>
          <w:szCs w:val="28"/>
        </w:rPr>
        <w:t>ai sensi della O.M. 11 del 16 maggio 2020</w:t>
      </w:r>
    </w:p>
    <w:p w:rsidR="00370677" w:rsidRPr="00514DB3" w:rsidRDefault="00370677" w:rsidP="00370677">
      <w:pPr>
        <w:spacing w:after="0"/>
        <w:ind w:firstLine="284"/>
        <w:jc w:val="both"/>
        <w:rPr>
          <w:rFonts w:ascii="Gentium Book Basic" w:hAnsi="Gentium Book Basic"/>
          <w:color w:val="000000" w:themeColor="text1"/>
          <w:sz w:val="24"/>
          <w:szCs w:val="24"/>
        </w:rPr>
      </w:pPr>
      <w:r w:rsidRPr="00514DB3">
        <w:rPr>
          <w:rFonts w:ascii="Gentium Book Basic" w:hAnsi="Gentium Book Basic"/>
          <w:color w:val="000000" w:themeColor="text1"/>
          <w:sz w:val="24"/>
          <w:szCs w:val="24"/>
        </w:rPr>
        <w:t xml:space="preserve">Il Piano di integrazione degli apprendimenti, previsto dall’art. 6, comma 1, della O.M. 11/2020, è il documento </w:t>
      </w:r>
      <w:r w:rsidRPr="00514DB3">
        <w:rPr>
          <w:rFonts w:ascii="Gentium Book Basic" w:hAnsi="Gentium Book Basic"/>
          <w:sz w:val="24"/>
          <w:szCs w:val="24"/>
        </w:rPr>
        <w:t>predisposto dai docenti contitolari della classe per gli alunni ammessi alla classe successiva (tranne che nel passaggio alla prima classe della Scuola Secondaria di I Grado), in presenza di valutazioni inferiori a sei decimi.</w:t>
      </w:r>
    </w:p>
    <w:p w:rsidR="00370677" w:rsidRPr="00514DB3" w:rsidRDefault="00370677" w:rsidP="00370677">
      <w:pPr>
        <w:spacing w:after="0"/>
        <w:ind w:firstLine="284"/>
        <w:jc w:val="both"/>
        <w:rPr>
          <w:rFonts w:ascii="Gentium Book Basic" w:hAnsi="Gentium Book Basic"/>
          <w:sz w:val="24"/>
          <w:szCs w:val="24"/>
        </w:rPr>
      </w:pPr>
      <w:r w:rsidRPr="00514DB3">
        <w:rPr>
          <w:rFonts w:ascii="Gentium Book Basic" w:hAnsi="Gentium Book Basic"/>
          <w:sz w:val="24"/>
          <w:szCs w:val="24"/>
        </w:rPr>
        <w:t xml:space="preserve">Nel Piano sono indicati, per ciascuna disciplina, gli obiettivi di apprendimento da conseguire, ai fini della proficua prosecuzione del processo di apprendimento nella classe successiva, nonché specifiche strategie per il miglioramento dei livelli di apprendimento. </w:t>
      </w:r>
    </w:p>
    <w:p w:rsidR="00370677" w:rsidRPr="00514DB3" w:rsidRDefault="00370677" w:rsidP="00370677">
      <w:pPr>
        <w:spacing w:after="0"/>
        <w:ind w:firstLine="284"/>
        <w:jc w:val="both"/>
        <w:rPr>
          <w:rFonts w:ascii="Gentium Book Basic" w:hAnsi="Gentium Book Basic"/>
          <w:color w:val="000000" w:themeColor="text1"/>
          <w:sz w:val="24"/>
          <w:szCs w:val="24"/>
        </w:rPr>
      </w:pPr>
      <w:r w:rsidRPr="00514DB3">
        <w:rPr>
          <w:rFonts w:ascii="Gentium Book Basic" w:hAnsi="Gentium Book Basic"/>
          <w:sz w:val="24"/>
          <w:szCs w:val="24"/>
        </w:rPr>
        <w:t>Il Piano di Apprendimento Individualizzato sarà allegato al documento di valutazione.</w:t>
      </w:r>
    </w:p>
    <w:p w:rsidR="00370677" w:rsidRPr="00514DB3" w:rsidRDefault="00370677" w:rsidP="00370677">
      <w:pPr>
        <w:spacing w:after="0"/>
        <w:ind w:firstLine="284"/>
        <w:jc w:val="both"/>
        <w:rPr>
          <w:rFonts w:ascii="Gentium Book Basic" w:hAnsi="Gentium Book Basic"/>
          <w:color w:val="000000" w:themeColor="text1"/>
          <w:sz w:val="24"/>
          <w:szCs w:val="24"/>
        </w:rPr>
      </w:pPr>
      <w:r w:rsidRPr="00514DB3">
        <w:rPr>
          <w:rFonts w:ascii="Gentium Book Basic" w:hAnsi="Gentium Book Basic"/>
          <w:color w:val="000000" w:themeColor="text1"/>
          <w:sz w:val="24"/>
          <w:szCs w:val="24"/>
        </w:rPr>
        <w:t>Le attività individuate nel Piano di integrazione degli apprendimenti costituiscono attività didattica ordinaria e hanno inizio a d</w:t>
      </w:r>
      <w:r>
        <w:rPr>
          <w:rFonts w:ascii="Gentium Book Basic" w:hAnsi="Gentium Book Basic"/>
          <w:color w:val="000000" w:themeColor="text1"/>
          <w:sz w:val="24"/>
          <w:szCs w:val="24"/>
        </w:rPr>
        <w:t>ecorrere dal 1° settembre 2020.</w:t>
      </w:r>
    </w:p>
    <w:p w:rsidR="00370677" w:rsidRPr="00514DB3" w:rsidRDefault="00370677" w:rsidP="00370677">
      <w:pPr>
        <w:spacing w:after="0"/>
        <w:ind w:firstLine="284"/>
        <w:jc w:val="both"/>
        <w:rPr>
          <w:rFonts w:ascii="Gentium Book Basic" w:hAnsi="Gentium Book Basic"/>
          <w:color w:val="000000" w:themeColor="text1"/>
          <w:sz w:val="24"/>
          <w:szCs w:val="24"/>
        </w:rPr>
      </w:pPr>
      <w:r w:rsidRPr="00514DB3">
        <w:rPr>
          <w:rFonts w:ascii="Gentium Book Basic" w:hAnsi="Gentium Book Basic"/>
          <w:color w:val="000000" w:themeColor="text1"/>
          <w:sz w:val="24"/>
          <w:szCs w:val="24"/>
        </w:rPr>
        <w:t>Le suddette attività integrano il primo periodo didattico (trimestre o quadrimestre) e proseguono, se necessario, per l’intera durata dell’anno scolastico 2020/</w:t>
      </w:r>
      <w:r>
        <w:rPr>
          <w:rFonts w:ascii="Gentium Book Basic" w:hAnsi="Gentium Book Basic"/>
          <w:color w:val="000000" w:themeColor="text1"/>
          <w:sz w:val="24"/>
          <w:szCs w:val="24"/>
        </w:rPr>
        <w:t>20</w:t>
      </w:r>
      <w:r w:rsidRPr="00514DB3">
        <w:rPr>
          <w:rFonts w:ascii="Gentium Book Basic" w:hAnsi="Gentium Book Basic"/>
          <w:color w:val="000000" w:themeColor="text1"/>
          <w:sz w:val="24"/>
          <w:szCs w:val="24"/>
        </w:rPr>
        <w:t>21.</w:t>
      </w:r>
    </w:p>
    <w:tbl>
      <w:tblPr>
        <w:tblStyle w:val="Grigliatabella"/>
        <w:tblW w:w="0" w:type="auto"/>
        <w:tblInd w:w="108" w:type="dxa"/>
        <w:tblLook w:val="04A0"/>
      </w:tblPr>
      <w:tblGrid>
        <w:gridCol w:w="9746"/>
      </w:tblGrid>
      <w:tr w:rsidR="00370677" w:rsidRPr="00514DB3" w:rsidTr="002908B5">
        <w:tc>
          <w:tcPr>
            <w:tcW w:w="10312" w:type="dxa"/>
            <w:vAlign w:val="center"/>
          </w:tcPr>
          <w:p w:rsidR="00370677" w:rsidRPr="00514DB3" w:rsidRDefault="00370677" w:rsidP="002908B5">
            <w:pPr>
              <w:spacing w:before="120" w:after="120" w:line="240" w:lineRule="auto"/>
              <w:jc w:val="center"/>
              <w:rPr>
                <w:rFonts w:ascii="Gentium Book Basic" w:hAnsi="Gentium Book Basic"/>
                <w:b/>
                <w:sz w:val="28"/>
                <w:szCs w:val="28"/>
              </w:rPr>
            </w:pPr>
            <w:r w:rsidRPr="00514DB3">
              <w:rPr>
                <w:rFonts w:ascii="Gentium Book Basic" w:hAnsi="Gentium Book Basic"/>
                <w:b/>
                <w:sz w:val="28"/>
                <w:szCs w:val="28"/>
              </w:rPr>
              <w:t>DESTINATARIO: ALUNNO_______________ CLASSE______________</w:t>
            </w:r>
          </w:p>
          <w:p w:rsidR="00370677" w:rsidRPr="00514DB3" w:rsidRDefault="00370677" w:rsidP="002908B5">
            <w:pPr>
              <w:spacing w:before="240" w:after="120" w:line="240" w:lineRule="auto"/>
              <w:jc w:val="center"/>
              <w:rPr>
                <w:rFonts w:ascii="Gentium Book Basic" w:hAnsi="Gentium Book Basic"/>
                <w:color w:val="000000" w:themeColor="text1"/>
                <w:sz w:val="28"/>
                <w:szCs w:val="28"/>
              </w:rPr>
            </w:pPr>
            <w:r w:rsidRPr="00514DB3">
              <w:rPr>
                <w:rFonts w:ascii="Gentium Book Basic" w:hAnsi="Gentium Book Basic"/>
                <w:b/>
                <w:sz w:val="28"/>
                <w:szCs w:val="28"/>
              </w:rPr>
              <w:t>SCUOLA PRIMARIA_____________________________________</w:t>
            </w:r>
          </w:p>
        </w:tc>
      </w:tr>
    </w:tbl>
    <w:p w:rsidR="00370677" w:rsidRPr="00256E20" w:rsidRDefault="00370677" w:rsidP="00370677">
      <w:pPr>
        <w:spacing w:after="0" w:line="240" w:lineRule="auto"/>
        <w:jc w:val="both"/>
        <w:rPr>
          <w:rFonts w:ascii="Myriad Pro" w:hAnsi="Myriad Pro"/>
        </w:rPr>
      </w:pPr>
    </w:p>
    <w:tbl>
      <w:tblPr>
        <w:tblStyle w:val="Grigliatabella"/>
        <w:tblW w:w="0" w:type="auto"/>
        <w:tblInd w:w="108" w:type="dxa"/>
        <w:tblLook w:val="04A0"/>
      </w:tblPr>
      <w:tblGrid>
        <w:gridCol w:w="3935"/>
        <w:gridCol w:w="5811"/>
      </w:tblGrid>
      <w:tr w:rsidR="00370677" w:rsidRPr="00256E20" w:rsidTr="002908B5">
        <w:trPr>
          <w:trHeight w:val="1134"/>
        </w:trPr>
        <w:tc>
          <w:tcPr>
            <w:tcW w:w="10312" w:type="dxa"/>
            <w:gridSpan w:val="2"/>
            <w:vAlign w:val="center"/>
          </w:tcPr>
          <w:p w:rsidR="00370677" w:rsidRDefault="00370677" w:rsidP="002908B5">
            <w:pPr>
              <w:spacing w:before="120" w:after="0" w:line="240" w:lineRule="auto"/>
              <w:jc w:val="center"/>
              <w:rPr>
                <w:rFonts w:ascii="Gentium Book Basic" w:hAnsi="Gentium Book Basic"/>
                <w:b/>
                <w:sz w:val="28"/>
                <w:szCs w:val="28"/>
              </w:rPr>
            </w:pPr>
            <w:r w:rsidRPr="00514DB3">
              <w:rPr>
                <w:rFonts w:ascii="Gentium Book Basic" w:hAnsi="Gentium Book Basic"/>
                <w:b/>
                <w:sz w:val="28"/>
                <w:szCs w:val="28"/>
              </w:rPr>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370677" w:rsidRPr="00514DB3" w:rsidRDefault="00370677" w:rsidP="002908B5">
            <w:pPr>
              <w:spacing w:before="240" w:after="120" w:line="240" w:lineRule="auto"/>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Obiettivi di apprendimento da conseguire</w:t>
            </w:r>
          </w:p>
        </w:tc>
        <w:tc>
          <w:tcPr>
            <w:tcW w:w="6343" w:type="dxa"/>
            <w:vAlign w:val="center"/>
          </w:tcPr>
          <w:p w:rsidR="00370677" w:rsidRPr="00514DB3" w:rsidRDefault="00370677" w:rsidP="002908B5">
            <w:pPr>
              <w:spacing w:after="0" w:line="240" w:lineRule="auto"/>
              <w:rPr>
                <w:rFonts w:ascii="Gentium Book Basic" w:hAnsi="Gentium Book Basic"/>
                <w:sz w:val="28"/>
                <w:szCs w:val="28"/>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Strategie per il raggiungimento degli obiettivi</w:t>
            </w:r>
          </w:p>
        </w:tc>
        <w:tc>
          <w:tcPr>
            <w:tcW w:w="6343" w:type="dxa"/>
            <w:vAlign w:val="center"/>
          </w:tcPr>
          <w:p w:rsidR="00370677" w:rsidRPr="00514DB3" w:rsidRDefault="00370677" w:rsidP="002908B5">
            <w:pPr>
              <w:spacing w:after="0" w:line="240" w:lineRule="auto"/>
              <w:rPr>
                <w:rFonts w:ascii="Gentium Book Basic" w:hAnsi="Gentium Book Basic"/>
                <w:sz w:val="28"/>
                <w:szCs w:val="28"/>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Contenuti disciplinari</w:t>
            </w:r>
          </w:p>
        </w:tc>
        <w:tc>
          <w:tcPr>
            <w:tcW w:w="6343" w:type="dxa"/>
            <w:vAlign w:val="center"/>
          </w:tcPr>
          <w:p w:rsidR="00370677" w:rsidRPr="00514DB3" w:rsidRDefault="00370677" w:rsidP="002908B5">
            <w:pPr>
              <w:spacing w:after="0" w:line="240" w:lineRule="auto"/>
              <w:rPr>
                <w:rFonts w:ascii="Gentium Book Basic" w:hAnsi="Gentium Book Basic"/>
                <w:sz w:val="28"/>
                <w:szCs w:val="28"/>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Strumenti da utilizzare</w:t>
            </w:r>
          </w:p>
        </w:tc>
        <w:tc>
          <w:tcPr>
            <w:tcW w:w="6343" w:type="dxa"/>
            <w:vAlign w:val="center"/>
          </w:tcPr>
          <w:p w:rsidR="00370677" w:rsidRPr="00514DB3" w:rsidRDefault="00370677" w:rsidP="002908B5">
            <w:pPr>
              <w:spacing w:after="0" w:line="240" w:lineRule="auto"/>
              <w:rPr>
                <w:rFonts w:ascii="Gentium Book Basic" w:hAnsi="Gentium Book Basic"/>
                <w:sz w:val="28"/>
                <w:szCs w:val="28"/>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Metodologia</w:t>
            </w:r>
          </w:p>
        </w:tc>
        <w:tc>
          <w:tcPr>
            <w:tcW w:w="6343" w:type="dxa"/>
            <w:vAlign w:val="center"/>
          </w:tcPr>
          <w:p w:rsidR="00370677" w:rsidRPr="00514DB3" w:rsidRDefault="00370677" w:rsidP="002908B5">
            <w:pPr>
              <w:spacing w:after="0" w:line="240" w:lineRule="auto"/>
              <w:rPr>
                <w:rFonts w:ascii="Gentium Book Basic" w:hAnsi="Gentium Book Basic"/>
                <w:sz w:val="28"/>
                <w:szCs w:val="28"/>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lastRenderedPageBreak/>
              <w:t>Valutazione</w:t>
            </w:r>
          </w:p>
        </w:tc>
        <w:tc>
          <w:tcPr>
            <w:tcW w:w="6343" w:type="dxa"/>
            <w:vAlign w:val="center"/>
          </w:tcPr>
          <w:p w:rsidR="00370677" w:rsidRPr="00514DB3" w:rsidRDefault="00370677" w:rsidP="002908B5">
            <w:pPr>
              <w:spacing w:after="0" w:line="240" w:lineRule="auto"/>
              <w:rPr>
                <w:rFonts w:ascii="Gentium Book Basic" w:hAnsi="Gentium Book Basic"/>
                <w:sz w:val="28"/>
                <w:szCs w:val="28"/>
              </w:rPr>
            </w:pPr>
          </w:p>
        </w:tc>
      </w:tr>
    </w:tbl>
    <w:p w:rsidR="00370677" w:rsidRPr="00523CB4" w:rsidRDefault="00370677" w:rsidP="00370677">
      <w:pPr>
        <w:spacing w:after="0" w:line="240" w:lineRule="auto"/>
        <w:rPr>
          <w:rFonts w:ascii="Myriad Pro" w:hAnsi="Myriad Pro"/>
        </w:rPr>
      </w:pPr>
    </w:p>
    <w:tbl>
      <w:tblPr>
        <w:tblStyle w:val="Grigliatabella"/>
        <w:tblW w:w="0" w:type="auto"/>
        <w:tblInd w:w="108" w:type="dxa"/>
        <w:tblLook w:val="04A0"/>
      </w:tblPr>
      <w:tblGrid>
        <w:gridCol w:w="3935"/>
        <w:gridCol w:w="5811"/>
      </w:tblGrid>
      <w:tr w:rsidR="00370677" w:rsidRPr="00256E20" w:rsidTr="002908B5">
        <w:trPr>
          <w:trHeight w:val="1134"/>
        </w:trPr>
        <w:tc>
          <w:tcPr>
            <w:tcW w:w="10312" w:type="dxa"/>
            <w:gridSpan w:val="2"/>
            <w:vAlign w:val="center"/>
          </w:tcPr>
          <w:p w:rsidR="00370677" w:rsidRDefault="00370677" w:rsidP="002908B5">
            <w:pPr>
              <w:spacing w:before="120" w:after="0" w:line="240" w:lineRule="auto"/>
              <w:jc w:val="center"/>
              <w:rPr>
                <w:rFonts w:ascii="Gentium Book Basic" w:hAnsi="Gentium Book Basic"/>
                <w:b/>
                <w:sz w:val="28"/>
                <w:szCs w:val="28"/>
              </w:rPr>
            </w:pPr>
            <w:r w:rsidRPr="00514DB3">
              <w:rPr>
                <w:rFonts w:ascii="Gentium Book Basic" w:hAnsi="Gentium Book Basic"/>
                <w:b/>
                <w:sz w:val="28"/>
                <w:szCs w:val="28"/>
              </w:rPr>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370677" w:rsidRPr="00514DB3" w:rsidRDefault="00370677" w:rsidP="002908B5">
            <w:pPr>
              <w:spacing w:before="240" w:after="120" w:line="240" w:lineRule="auto"/>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Obiettivi di apprendimento da conseguire</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Strategie per il raggiungimento degli obiettivi</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Contenuti disciplinari</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Strumenti da utilizzare</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Metodologia</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14DB3" w:rsidRDefault="00370677" w:rsidP="002908B5">
            <w:pPr>
              <w:spacing w:after="0" w:line="240" w:lineRule="auto"/>
              <w:rPr>
                <w:rFonts w:ascii="Gentium Book Basic" w:hAnsi="Gentium Book Basic"/>
                <w:sz w:val="28"/>
                <w:szCs w:val="28"/>
              </w:rPr>
            </w:pPr>
            <w:r w:rsidRPr="00514DB3">
              <w:rPr>
                <w:rFonts w:ascii="Gentium Book Basic" w:hAnsi="Gentium Book Basic"/>
                <w:sz w:val="28"/>
                <w:szCs w:val="28"/>
              </w:rPr>
              <w:t>Valutazione</w:t>
            </w:r>
          </w:p>
        </w:tc>
        <w:tc>
          <w:tcPr>
            <w:tcW w:w="6343" w:type="dxa"/>
            <w:vAlign w:val="center"/>
          </w:tcPr>
          <w:p w:rsidR="00370677" w:rsidRPr="00256E20" w:rsidRDefault="00370677" w:rsidP="002908B5">
            <w:pPr>
              <w:spacing w:after="0" w:line="240" w:lineRule="auto"/>
              <w:rPr>
                <w:rFonts w:ascii="Myriad Pro" w:hAnsi="Myriad Pro"/>
              </w:rPr>
            </w:pPr>
          </w:p>
        </w:tc>
      </w:tr>
    </w:tbl>
    <w:p w:rsidR="00370677" w:rsidRPr="00256E20" w:rsidRDefault="00370677" w:rsidP="00370677">
      <w:pPr>
        <w:spacing w:after="0" w:line="240" w:lineRule="auto"/>
        <w:rPr>
          <w:rFonts w:ascii="Myriad Pro" w:hAnsi="Myriad Pro"/>
        </w:rPr>
      </w:pPr>
    </w:p>
    <w:tbl>
      <w:tblPr>
        <w:tblStyle w:val="Grigliatabella"/>
        <w:tblW w:w="0" w:type="auto"/>
        <w:tblInd w:w="108" w:type="dxa"/>
        <w:tblLook w:val="04A0"/>
      </w:tblPr>
      <w:tblGrid>
        <w:gridCol w:w="3935"/>
        <w:gridCol w:w="5811"/>
      </w:tblGrid>
      <w:tr w:rsidR="00370677" w:rsidRPr="00256E20" w:rsidTr="002908B5">
        <w:trPr>
          <w:trHeight w:val="1134"/>
        </w:trPr>
        <w:tc>
          <w:tcPr>
            <w:tcW w:w="10312" w:type="dxa"/>
            <w:gridSpan w:val="2"/>
            <w:vAlign w:val="center"/>
          </w:tcPr>
          <w:p w:rsidR="00370677" w:rsidRDefault="00370677" w:rsidP="002908B5">
            <w:pPr>
              <w:spacing w:before="120" w:after="0" w:line="240" w:lineRule="auto"/>
              <w:jc w:val="center"/>
              <w:rPr>
                <w:rFonts w:ascii="Gentium Book Basic" w:hAnsi="Gentium Book Basic"/>
                <w:b/>
                <w:sz w:val="28"/>
                <w:szCs w:val="28"/>
              </w:rPr>
            </w:pPr>
            <w:r w:rsidRPr="00514DB3">
              <w:rPr>
                <w:rFonts w:ascii="Gentium Book Basic" w:hAnsi="Gentium Book Basic"/>
                <w:b/>
                <w:sz w:val="28"/>
                <w:szCs w:val="28"/>
              </w:rPr>
              <w:t>DISCIPLINA: __</w:t>
            </w:r>
            <w:r>
              <w:rPr>
                <w:rFonts w:ascii="Gentium Book Basic" w:hAnsi="Gentium Book Basic"/>
                <w:b/>
                <w:sz w:val="28"/>
                <w:szCs w:val="28"/>
              </w:rPr>
              <w:t>_____________</w:t>
            </w:r>
            <w:r w:rsidRPr="00514DB3">
              <w:rPr>
                <w:rFonts w:ascii="Gentium Book Basic" w:hAnsi="Gentium Book Basic"/>
                <w:b/>
                <w:sz w:val="28"/>
                <w:szCs w:val="28"/>
              </w:rPr>
              <w:t>___________________</w:t>
            </w:r>
          </w:p>
          <w:p w:rsidR="00370677" w:rsidRPr="00514DB3" w:rsidRDefault="00370677" w:rsidP="002908B5">
            <w:pPr>
              <w:spacing w:before="240" w:after="120" w:line="240" w:lineRule="auto"/>
              <w:jc w:val="center"/>
              <w:rPr>
                <w:rFonts w:ascii="Gentium Book Basic" w:hAnsi="Gentium Book Basic"/>
                <w:b/>
                <w:sz w:val="28"/>
                <w:szCs w:val="28"/>
              </w:rPr>
            </w:pPr>
            <w:r w:rsidRPr="00514DB3">
              <w:rPr>
                <w:rFonts w:ascii="Gentium Book Basic" w:hAnsi="Gentium Book Basic"/>
                <w:b/>
                <w:sz w:val="28"/>
                <w:szCs w:val="28"/>
              </w:rPr>
              <w:t>DOCENTE</w:t>
            </w:r>
            <w:r>
              <w:rPr>
                <w:rFonts w:ascii="Gentium Book Basic" w:hAnsi="Gentium Book Basic"/>
                <w:b/>
                <w:sz w:val="28"/>
                <w:szCs w:val="28"/>
              </w:rPr>
              <w:t xml:space="preserve">: </w:t>
            </w:r>
            <w:r w:rsidRPr="00514DB3">
              <w:rPr>
                <w:rFonts w:ascii="Gentium Book Basic" w:hAnsi="Gentium Book Basic"/>
                <w:b/>
                <w:sz w:val="28"/>
                <w:szCs w:val="28"/>
              </w:rPr>
              <w:t>___________</w:t>
            </w:r>
            <w:r>
              <w:rPr>
                <w:rFonts w:ascii="Gentium Book Basic" w:hAnsi="Gentium Book Basic"/>
                <w:b/>
                <w:sz w:val="28"/>
                <w:szCs w:val="28"/>
              </w:rPr>
              <w:t>__________</w:t>
            </w:r>
            <w:r w:rsidRPr="00514DB3">
              <w:rPr>
                <w:rFonts w:ascii="Gentium Book Basic" w:hAnsi="Gentium Book Basic"/>
                <w:b/>
                <w:sz w:val="28"/>
                <w:szCs w:val="28"/>
              </w:rPr>
              <w:t>___________</w:t>
            </w:r>
          </w:p>
        </w:tc>
      </w:tr>
      <w:tr w:rsidR="00370677" w:rsidRPr="00256E20" w:rsidTr="002908B5">
        <w:trPr>
          <w:trHeight w:val="737"/>
        </w:trPr>
        <w:tc>
          <w:tcPr>
            <w:tcW w:w="3969" w:type="dxa"/>
            <w:vAlign w:val="center"/>
          </w:tcPr>
          <w:p w:rsidR="00370677" w:rsidRPr="00523CB4" w:rsidRDefault="00370677" w:rsidP="002908B5">
            <w:pPr>
              <w:spacing w:after="0" w:line="240" w:lineRule="auto"/>
              <w:jc w:val="both"/>
              <w:rPr>
                <w:rFonts w:ascii="Gentium Book Basic" w:hAnsi="Gentium Book Basic"/>
                <w:sz w:val="28"/>
                <w:szCs w:val="28"/>
              </w:rPr>
            </w:pPr>
            <w:r w:rsidRPr="00523CB4">
              <w:rPr>
                <w:rFonts w:ascii="Gentium Book Basic" w:hAnsi="Gentium Book Basic"/>
                <w:sz w:val="28"/>
                <w:szCs w:val="28"/>
              </w:rPr>
              <w:t>Obiettivi di apprendimento da conseguire</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23CB4" w:rsidRDefault="00370677" w:rsidP="002908B5">
            <w:pPr>
              <w:spacing w:after="0" w:line="240" w:lineRule="auto"/>
              <w:jc w:val="both"/>
              <w:rPr>
                <w:rFonts w:ascii="Gentium Book Basic" w:hAnsi="Gentium Book Basic"/>
                <w:sz w:val="28"/>
                <w:szCs w:val="28"/>
              </w:rPr>
            </w:pPr>
            <w:r w:rsidRPr="00523CB4">
              <w:rPr>
                <w:rFonts w:ascii="Gentium Book Basic" w:hAnsi="Gentium Book Basic"/>
                <w:sz w:val="28"/>
                <w:szCs w:val="28"/>
              </w:rPr>
              <w:t>Strategie per il raggiungimento degli obiettivi</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23CB4" w:rsidRDefault="00370677" w:rsidP="002908B5">
            <w:pPr>
              <w:spacing w:after="0" w:line="240" w:lineRule="auto"/>
              <w:jc w:val="both"/>
              <w:rPr>
                <w:rFonts w:ascii="Gentium Book Basic" w:hAnsi="Gentium Book Basic"/>
                <w:sz w:val="28"/>
                <w:szCs w:val="28"/>
              </w:rPr>
            </w:pPr>
            <w:r w:rsidRPr="00523CB4">
              <w:rPr>
                <w:rFonts w:ascii="Gentium Book Basic" w:hAnsi="Gentium Book Basic"/>
                <w:sz w:val="28"/>
                <w:szCs w:val="28"/>
              </w:rPr>
              <w:t>Contenuti disciplinari</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23CB4" w:rsidRDefault="00370677" w:rsidP="002908B5">
            <w:pPr>
              <w:spacing w:after="0" w:line="240" w:lineRule="auto"/>
              <w:jc w:val="both"/>
              <w:rPr>
                <w:rFonts w:ascii="Gentium Book Basic" w:hAnsi="Gentium Book Basic"/>
                <w:sz w:val="28"/>
                <w:szCs w:val="28"/>
              </w:rPr>
            </w:pPr>
            <w:r w:rsidRPr="00523CB4">
              <w:rPr>
                <w:rFonts w:ascii="Gentium Book Basic" w:hAnsi="Gentium Book Basic"/>
                <w:sz w:val="28"/>
                <w:szCs w:val="28"/>
              </w:rPr>
              <w:t>Strumenti da utilizzare</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23CB4" w:rsidRDefault="00370677" w:rsidP="002908B5">
            <w:pPr>
              <w:spacing w:after="0" w:line="240" w:lineRule="auto"/>
              <w:jc w:val="both"/>
              <w:rPr>
                <w:rFonts w:ascii="Gentium Book Basic" w:hAnsi="Gentium Book Basic"/>
                <w:sz w:val="28"/>
                <w:szCs w:val="28"/>
              </w:rPr>
            </w:pPr>
            <w:r w:rsidRPr="00523CB4">
              <w:rPr>
                <w:rFonts w:ascii="Gentium Book Basic" w:hAnsi="Gentium Book Basic"/>
                <w:sz w:val="28"/>
                <w:szCs w:val="28"/>
              </w:rPr>
              <w:t>Metodologia</w:t>
            </w:r>
          </w:p>
        </w:tc>
        <w:tc>
          <w:tcPr>
            <w:tcW w:w="6343" w:type="dxa"/>
            <w:vAlign w:val="center"/>
          </w:tcPr>
          <w:p w:rsidR="00370677" w:rsidRPr="00256E20" w:rsidRDefault="00370677" w:rsidP="002908B5">
            <w:pPr>
              <w:spacing w:after="0" w:line="240" w:lineRule="auto"/>
              <w:rPr>
                <w:rFonts w:ascii="Myriad Pro" w:hAnsi="Myriad Pro"/>
              </w:rPr>
            </w:pPr>
          </w:p>
        </w:tc>
      </w:tr>
      <w:tr w:rsidR="00370677" w:rsidRPr="00256E20" w:rsidTr="002908B5">
        <w:trPr>
          <w:trHeight w:val="737"/>
        </w:trPr>
        <w:tc>
          <w:tcPr>
            <w:tcW w:w="3969" w:type="dxa"/>
            <w:vAlign w:val="center"/>
          </w:tcPr>
          <w:p w:rsidR="00370677" w:rsidRPr="00523CB4" w:rsidRDefault="00370677" w:rsidP="002908B5">
            <w:pPr>
              <w:spacing w:after="0" w:line="240" w:lineRule="auto"/>
              <w:jc w:val="both"/>
              <w:rPr>
                <w:rFonts w:ascii="Gentium Book Basic" w:hAnsi="Gentium Book Basic"/>
                <w:sz w:val="28"/>
                <w:szCs w:val="28"/>
              </w:rPr>
            </w:pPr>
            <w:r w:rsidRPr="00523CB4">
              <w:rPr>
                <w:rFonts w:ascii="Gentium Book Basic" w:hAnsi="Gentium Book Basic"/>
                <w:sz w:val="28"/>
                <w:szCs w:val="28"/>
              </w:rPr>
              <w:t>Valutazione</w:t>
            </w:r>
          </w:p>
        </w:tc>
        <w:tc>
          <w:tcPr>
            <w:tcW w:w="6343" w:type="dxa"/>
            <w:vAlign w:val="center"/>
          </w:tcPr>
          <w:p w:rsidR="00370677" w:rsidRPr="00256E20" w:rsidRDefault="00370677" w:rsidP="002908B5">
            <w:pPr>
              <w:spacing w:after="0" w:line="240" w:lineRule="auto"/>
              <w:rPr>
                <w:rFonts w:ascii="Myriad Pro" w:hAnsi="Myriad Pro"/>
              </w:rPr>
            </w:pPr>
          </w:p>
        </w:tc>
      </w:tr>
    </w:tbl>
    <w:p w:rsidR="00370677" w:rsidRDefault="00370677" w:rsidP="00370677">
      <w:pPr>
        <w:spacing w:before="240" w:after="0" w:line="240" w:lineRule="auto"/>
        <w:ind w:left="7230"/>
        <w:jc w:val="center"/>
        <w:rPr>
          <w:rFonts w:ascii="Myriad Pro" w:hAnsi="Myriad Pro"/>
          <w:b/>
        </w:rPr>
      </w:pPr>
      <w:r>
        <w:rPr>
          <w:rFonts w:ascii="Myriad Pro" w:hAnsi="Myriad Pro"/>
          <w:b/>
        </w:rPr>
        <w:t>Il Team docenti</w:t>
      </w:r>
    </w:p>
    <w:p w:rsidR="00370677" w:rsidRPr="00523CB4" w:rsidRDefault="00370677" w:rsidP="00370677">
      <w:pPr>
        <w:spacing w:before="240" w:after="0" w:line="240" w:lineRule="auto"/>
        <w:ind w:left="7230"/>
        <w:jc w:val="center"/>
        <w:rPr>
          <w:rFonts w:ascii="Myriad Pro" w:hAnsi="Myriad Pro"/>
        </w:rPr>
      </w:pPr>
      <w:r w:rsidRPr="00523CB4">
        <w:rPr>
          <w:rFonts w:ascii="Myriad Pro" w:hAnsi="Myriad Pro"/>
        </w:rPr>
        <w:t>_______</w:t>
      </w:r>
      <w:r>
        <w:rPr>
          <w:rFonts w:ascii="Myriad Pro" w:hAnsi="Myriad Pro"/>
        </w:rPr>
        <w:t>_________</w:t>
      </w:r>
      <w:r w:rsidR="006C01BF">
        <w:rPr>
          <w:rFonts w:ascii="Myriad Pro" w:hAnsi="Myriad Pro"/>
        </w:rPr>
        <w:t>___</w:t>
      </w:r>
    </w:p>
    <w:p w:rsidR="00370677" w:rsidRPr="00523CB4" w:rsidRDefault="00370677" w:rsidP="00370677">
      <w:pPr>
        <w:spacing w:before="240" w:after="0" w:line="240" w:lineRule="auto"/>
        <w:ind w:left="7230"/>
        <w:jc w:val="center"/>
        <w:rPr>
          <w:rFonts w:ascii="Myriad Pro" w:hAnsi="Myriad Pro"/>
        </w:rPr>
      </w:pPr>
      <w:r w:rsidRPr="00523CB4">
        <w:rPr>
          <w:rFonts w:ascii="Myriad Pro" w:hAnsi="Myriad Pro"/>
        </w:rPr>
        <w:t>____________</w:t>
      </w:r>
      <w:r w:rsidR="006C01BF">
        <w:rPr>
          <w:rFonts w:ascii="Myriad Pro" w:hAnsi="Myriad Pro"/>
        </w:rPr>
        <w:t>_______</w:t>
      </w:r>
    </w:p>
    <w:p w:rsidR="00370677" w:rsidRPr="00523CB4" w:rsidRDefault="00370677" w:rsidP="00370677">
      <w:pPr>
        <w:spacing w:before="240" w:after="0" w:line="240" w:lineRule="auto"/>
        <w:ind w:left="7230"/>
        <w:jc w:val="center"/>
        <w:rPr>
          <w:rFonts w:ascii="Myriad Pro" w:hAnsi="Myriad Pro"/>
        </w:rPr>
      </w:pPr>
      <w:r w:rsidRPr="00523CB4">
        <w:rPr>
          <w:rFonts w:ascii="Myriad Pro" w:hAnsi="Myriad Pro"/>
        </w:rPr>
        <w:t>_____________</w:t>
      </w:r>
      <w:r w:rsidR="006C01BF">
        <w:rPr>
          <w:rFonts w:ascii="Myriad Pro" w:hAnsi="Myriad Pro"/>
        </w:rPr>
        <w:t>______</w:t>
      </w:r>
    </w:p>
    <w:p w:rsidR="00370677" w:rsidRPr="00523CB4" w:rsidRDefault="00370677" w:rsidP="00370677">
      <w:pPr>
        <w:spacing w:before="240" w:after="0" w:line="240" w:lineRule="auto"/>
        <w:ind w:left="7230"/>
        <w:jc w:val="center"/>
        <w:rPr>
          <w:rFonts w:ascii="Myriad Pro" w:hAnsi="Myriad Pro"/>
        </w:rPr>
      </w:pPr>
      <w:r w:rsidRPr="00523CB4">
        <w:rPr>
          <w:rFonts w:ascii="Myriad Pro" w:hAnsi="Myriad Pro"/>
        </w:rPr>
        <w:t>_____________</w:t>
      </w:r>
      <w:r w:rsidR="006C01BF">
        <w:rPr>
          <w:rFonts w:ascii="Myriad Pro" w:hAnsi="Myriad Pro"/>
        </w:rPr>
        <w:t>______</w:t>
      </w:r>
    </w:p>
    <w:p w:rsidR="00370677" w:rsidRPr="00523CB4" w:rsidRDefault="00370677" w:rsidP="00370677">
      <w:pPr>
        <w:spacing w:before="240" w:after="0" w:line="240" w:lineRule="auto"/>
        <w:jc w:val="both"/>
        <w:rPr>
          <w:rFonts w:ascii="Gentium Book Basic" w:hAnsi="Gentium Book Basic"/>
          <w:i/>
          <w:sz w:val="24"/>
          <w:szCs w:val="24"/>
        </w:rPr>
      </w:pPr>
      <w:r w:rsidRPr="00523CB4">
        <w:rPr>
          <w:rFonts w:ascii="Gentium Book Basic" w:hAnsi="Gentium Book Basic"/>
          <w:i/>
          <w:sz w:val="24"/>
          <w:szCs w:val="24"/>
        </w:rPr>
        <w:lastRenderedPageBreak/>
        <w:t xml:space="preserve">Se necessario, per gli alunni con Bisogni Educativi Speciali sarà possibile integrare il </w:t>
      </w:r>
      <w:proofErr w:type="spellStart"/>
      <w:r w:rsidRPr="00523CB4">
        <w:rPr>
          <w:rFonts w:ascii="Gentium Book Basic" w:hAnsi="Gentium Book Basic"/>
          <w:i/>
          <w:sz w:val="24"/>
          <w:szCs w:val="24"/>
        </w:rPr>
        <w:t>P.E.I.</w:t>
      </w:r>
      <w:proofErr w:type="spellEnd"/>
      <w:r w:rsidRPr="00523CB4">
        <w:rPr>
          <w:rFonts w:ascii="Gentium Book Basic" w:hAnsi="Gentium Book Basic"/>
          <w:i/>
          <w:sz w:val="24"/>
          <w:szCs w:val="24"/>
        </w:rPr>
        <w:t xml:space="preserve"> (per gli alunni con disabilità) o il </w:t>
      </w:r>
      <w:proofErr w:type="spellStart"/>
      <w:r w:rsidRPr="00523CB4">
        <w:rPr>
          <w:rFonts w:ascii="Gentium Book Basic" w:hAnsi="Gentium Book Basic"/>
          <w:i/>
          <w:sz w:val="24"/>
          <w:szCs w:val="24"/>
        </w:rPr>
        <w:t>P.d.P.</w:t>
      </w:r>
      <w:proofErr w:type="spellEnd"/>
      <w:r w:rsidRPr="00523CB4">
        <w:rPr>
          <w:rFonts w:ascii="Gentium Book Basic" w:hAnsi="Gentium Book Basic"/>
          <w:i/>
          <w:sz w:val="24"/>
          <w:szCs w:val="24"/>
        </w:rPr>
        <w:t xml:space="preserve"> (per gli alunni con DSA o con BES) con il Piano di Apprendimento Individualizzato.</w:t>
      </w: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Pr>
        <w:spacing w:after="0" w:line="240" w:lineRule="auto"/>
        <w:rPr>
          <w:rFonts w:ascii="Lucida Calligraphy" w:hAnsi="Lucida Calligraphy"/>
          <w:sz w:val="24"/>
          <w:szCs w:val="24"/>
        </w:rPr>
      </w:pPr>
    </w:p>
    <w:p w:rsidR="00370677" w:rsidRDefault="00370677" w:rsidP="00370677"/>
    <w:p w:rsidR="006D009A" w:rsidRDefault="006D009A"/>
    <w:sectPr w:rsidR="006D009A" w:rsidSect="00B652C3">
      <w:pgSz w:w="11906" w:h="16838"/>
      <w:pgMar w:top="993"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00000003" w:usb1="00000000" w:usb2="00000000" w:usb3="00000000" w:csb0="00000001" w:csb1="00000000"/>
  </w:font>
  <w:font w:name="Gentium Book Basic">
    <w:altName w:val="Times New Roman"/>
    <w:charset w:val="00"/>
    <w:family w:val="auto"/>
    <w:pitch w:val="variable"/>
    <w:sig w:usb0="A000007F" w:usb1="4000204A"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64E28"/>
    <w:multiLevelType w:val="hybridMultilevel"/>
    <w:tmpl w:val="23C0C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70677"/>
    <w:rsid w:val="00017F7B"/>
    <w:rsid w:val="00370677"/>
    <w:rsid w:val="006C01BF"/>
    <w:rsid w:val="006D009A"/>
    <w:rsid w:val="008B4F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067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70677"/>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Collegamentoipertestuale">
    <w:name w:val="Hyperlink"/>
    <w:basedOn w:val="Carpredefinitoparagrafo"/>
    <w:uiPriority w:val="99"/>
    <w:unhideWhenUsed/>
    <w:rsid w:val="00370677"/>
    <w:rPr>
      <w:color w:val="0000FF" w:themeColor="hyperlink"/>
      <w:u w:val="single"/>
    </w:rPr>
  </w:style>
  <w:style w:type="paragraph" w:styleId="Testofumetto">
    <w:name w:val="Balloon Text"/>
    <w:basedOn w:val="Normale"/>
    <w:link w:val="TestofumettoCarattere"/>
    <w:uiPriority w:val="99"/>
    <w:semiHidden/>
    <w:unhideWhenUsed/>
    <w:rsid w:val="003706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0677"/>
    <w:rPr>
      <w:rFonts w:ascii="Tahoma" w:hAnsi="Tahoma" w:cs="Tahoma"/>
      <w:sz w:val="16"/>
      <w:szCs w:val="16"/>
    </w:rPr>
  </w:style>
  <w:style w:type="table" w:styleId="Grigliatabella">
    <w:name w:val="Table Grid"/>
    <w:basedOn w:val="Tabellanormale"/>
    <w:uiPriority w:val="39"/>
    <w:rsid w:val="00370677"/>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2020-05-27T16:19:00Z</dcterms:created>
  <dcterms:modified xsi:type="dcterms:W3CDTF">2020-05-27T16:29:00Z</dcterms:modified>
</cp:coreProperties>
</file>