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7B060A" w:rsidP="009F5E7A">
      <w:r w:rsidRPr="007B060A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pict>
          <v:rect id="_x0000_s1026" style="position:absolute;margin-left:-4.2pt;margin-top:-50.35pt;width:496.85pt;height:239.05pt;z-index:251658240">
            <v:textbox style="mso-next-textbox:#_x0000_s1026">
              <w:txbxContent>
                <w:p w:rsidR="003165BB" w:rsidRDefault="003165BB" w:rsidP="003165BB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165BB" w:rsidRDefault="003165BB" w:rsidP="003165BB">
                  <w:pPr>
                    <w:spacing w:after="0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</w:t>
                  </w:r>
                  <w:r w:rsidR="00FE6701">
                    <w:rPr>
                      <w:bCs/>
                      <w:noProof/>
                      <w:color w:val="000000"/>
                      <w:lang w:eastAsia="zh-TW"/>
                    </w:rPr>
                    <w:t>to web:www.matteotti-cirillo.EDU</w:t>
                  </w:r>
                  <w:r>
                    <w:rPr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3165BB" w:rsidRDefault="003165BB" w:rsidP="003165BB">
                  <w:pPr>
                    <w:spacing w:after="0"/>
                  </w:pPr>
                  <w:r>
                    <w:t xml:space="preserve">                                                                          </w:t>
                  </w:r>
                  <w:r w:rsidRPr="003756A9">
                    <w:t>NAIC897007@pec.istruzione.it</w:t>
                  </w:r>
                </w:p>
                <w:p w:rsidR="003165BB" w:rsidRDefault="003165BB" w:rsidP="003165BB">
                  <w:pPr>
                    <w:spacing w:after="0"/>
                  </w:pPr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65BB" w:rsidRDefault="003165BB" w:rsidP="003165BB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165BB" w:rsidRDefault="003165BB" w:rsidP="003165BB"/>
                <w:p w:rsidR="003165BB" w:rsidRDefault="003165BB" w:rsidP="003165BB"/>
              </w:txbxContent>
            </v:textbox>
          </v:rect>
        </w:pict>
      </w:r>
      <w:r w:rsidR="009F5E7A">
        <w:t>ALLEGATO 1</w:t>
      </w: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3165BB">
      <w:pPr>
        <w:rPr>
          <w:rFonts w:ascii="Arial" w:hAnsi="Arial" w:cs="Arial"/>
          <w:b/>
          <w:sz w:val="28"/>
          <w:szCs w:val="28"/>
          <w:u w:val="single"/>
        </w:rPr>
      </w:pP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PROTOCOLLO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8650B4" w:rsidRDefault="00FE6701" w:rsidP="00463952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2018/2019</w:t>
      </w:r>
      <w:r w:rsidR="00463952" w:rsidRPr="008650B4">
        <w:rPr>
          <w:rFonts w:ascii="Arial" w:hAnsi="Arial" w:cs="Arial"/>
          <w:b/>
          <w:sz w:val="24"/>
          <w:szCs w:val="24"/>
        </w:rPr>
        <w:t xml:space="preserve"> 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  <w:r w:rsidRPr="008650B4">
        <w:rPr>
          <w:rFonts w:ascii="Arial" w:hAnsi="Arial" w:cs="Arial"/>
          <w:b/>
        </w:rPr>
        <w:t xml:space="preserve"> 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lastRenderedPageBreak/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Campo-i</w:t>
      </w:r>
      <w:proofErr w:type="spellEnd"/>
      <w:r w:rsidRPr="008650B4">
        <w:rPr>
          <w:rFonts w:ascii="Arial" w:hAnsi="Arial" w:cs="Arial"/>
        </w:rPr>
        <w:t xml:space="preserve"> d’esperienza / </w:t>
      </w:r>
      <w:proofErr w:type="spellStart"/>
      <w:r w:rsidRPr="008650B4">
        <w:rPr>
          <w:rFonts w:ascii="Arial" w:hAnsi="Arial" w:cs="Arial"/>
        </w:rPr>
        <w:t>Disciplina</w:t>
      </w:r>
      <w:r w:rsidR="00D05D80" w:rsidRPr="008650B4">
        <w:rPr>
          <w:rFonts w:ascii="Arial" w:hAnsi="Arial" w:cs="Arial"/>
        </w:rPr>
        <w:t>-e</w:t>
      </w:r>
      <w:proofErr w:type="spellEnd"/>
      <w:r w:rsidR="00D05D80" w:rsidRPr="008650B4">
        <w:rPr>
          <w:rFonts w:ascii="Arial" w:hAnsi="Arial" w:cs="Arial"/>
        </w:rPr>
        <w:t xml:space="preserve">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 xml:space="preserve">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006489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E846BC" w:rsidRPr="00006489" w:rsidRDefault="00E846BC" w:rsidP="00E846BC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E846BC" w:rsidRPr="00006489" w:rsidRDefault="00E846BC" w:rsidP="00E846BC">
      <w:pPr>
        <w:pStyle w:val="Paragrafoelenco"/>
        <w:jc w:val="both"/>
        <w:rPr>
          <w:rFonts w:ascii="Arial" w:hAnsi="Arial" w:cs="Arial"/>
          <w:bCs/>
          <w:i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E846BC" w:rsidRPr="00006489" w:rsidRDefault="00E846BC" w:rsidP="00E846BC">
      <w:pPr>
        <w:pStyle w:val="Paragrafoelenco"/>
        <w:jc w:val="both"/>
        <w:rPr>
          <w:rFonts w:ascii="Arial" w:hAnsi="Arial" w:cs="Arial"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E846BC" w:rsidRDefault="00E846BC" w:rsidP="00E846BC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E846BC" w:rsidRPr="00E846BC" w:rsidRDefault="00E846BC" w:rsidP="00E846BC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463952" w:rsidRPr="008650B4" w:rsidRDefault="00D05D80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 xml:space="preserve">MODALITA’ </w:t>
      </w:r>
      <w:proofErr w:type="spellStart"/>
      <w:r w:rsidRPr="008650B4">
        <w:rPr>
          <w:rFonts w:ascii="Arial" w:hAnsi="Arial" w:cs="Arial"/>
          <w:b/>
          <w:bCs/>
        </w:rPr>
        <w:t>DI</w:t>
      </w:r>
      <w:proofErr w:type="spellEnd"/>
      <w:r w:rsidRPr="008650B4">
        <w:rPr>
          <w:rFonts w:ascii="Arial" w:hAnsi="Arial" w:cs="Arial"/>
          <w:b/>
          <w:bCs/>
        </w:rPr>
        <w:t xml:space="preserve"> OSSERVAZIONE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463952" w:rsidRPr="008650B4" w:rsidRDefault="00463952" w:rsidP="00463952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9F5E7A" w:rsidRPr="008650B4" w:rsidRDefault="009F5E7A" w:rsidP="009F5E7A">
      <w:pPr>
        <w:tabs>
          <w:tab w:val="left" w:pos="938"/>
        </w:tabs>
        <w:jc w:val="center"/>
        <w:rPr>
          <w:rFonts w:ascii="Arial" w:hAnsi="Arial" w:cs="Arial"/>
        </w:rPr>
      </w:pPr>
    </w:p>
    <w:p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F5E7A"/>
    <w:rsid w:val="00006489"/>
    <w:rsid w:val="00125987"/>
    <w:rsid w:val="00156095"/>
    <w:rsid w:val="0019566A"/>
    <w:rsid w:val="003165BB"/>
    <w:rsid w:val="00454037"/>
    <w:rsid w:val="00463952"/>
    <w:rsid w:val="005429C6"/>
    <w:rsid w:val="00555ED7"/>
    <w:rsid w:val="007B060A"/>
    <w:rsid w:val="007B3620"/>
    <w:rsid w:val="008650B4"/>
    <w:rsid w:val="00995EF5"/>
    <w:rsid w:val="009F5E7A"/>
    <w:rsid w:val="00A24213"/>
    <w:rsid w:val="00CD4423"/>
    <w:rsid w:val="00D05D80"/>
    <w:rsid w:val="00D05EEE"/>
    <w:rsid w:val="00D815E8"/>
    <w:rsid w:val="00E13687"/>
    <w:rsid w:val="00E846BC"/>
    <w:rsid w:val="00EB6C82"/>
    <w:rsid w:val="00EC7CF7"/>
    <w:rsid w:val="00F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IC MatteottiCirillo</cp:lastModifiedBy>
  <cp:revision>3</cp:revision>
  <dcterms:created xsi:type="dcterms:W3CDTF">2018-03-06T10:08:00Z</dcterms:created>
  <dcterms:modified xsi:type="dcterms:W3CDTF">2019-03-18T10:15:00Z</dcterms:modified>
</cp:coreProperties>
</file>