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68" w:rsidRDefault="00361E68" w:rsidP="00361E68">
      <w:r>
        <w:rPr>
          <w:noProof/>
          <w:lang w:eastAsia="it-IT"/>
        </w:rPr>
        <w:pict>
          <v:rect id="_x0000_s1026" style="position:absolute;margin-left:-4.2pt;margin-top:-50.35pt;width:496.85pt;height:199.25pt;z-index:251658240">
            <v:textbox style="mso-next-textbox:#_x0000_s1026">
              <w:txbxContent>
                <w:p w:rsidR="00361E68" w:rsidRDefault="00361E68" w:rsidP="00361E6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80719" cy="694944"/>
                        <wp:effectExtent l="19050" t="0" r="0" b="0"/>
                        <wp:docPr id="1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170" cy="696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61E68" w:rsidRPr="004A4F0D" w:rsidRDefault="00361E68" w:rsidP="00361E68">
                  <w:pPr>
                    <w:spacing w:after="0" w:line="240" w:lineRule="auto"/>
                    <w:rPr>
                      <w:b/>
                      <w:noProof/>
                      <w:color w:val="000000"/>
                      <w:sz w:val="18"/>
                      <w:szCs w:val="18"/>
                      <w:lang w:eastAsia="zh-TW"/>
                    </w:rPr>
                  </w:pPr>
                  <w:r w:rsidRPr="004A4F0D"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</w:t>
                  </w:r>
                  <w:r w:rsidRPr="004A4F0D">
                    <w:rPr>
                      <w:b/>
                      <w:noProof/>
                      <w:color w:val="000000"/>
                      <w:sz w:val="18"/>
                      <w:szCs w:val="18"/>
                      <w:lang w:eastAsia="zh-TW"/>
                    </w:rPr>
                    <w:t xml:space="preserve">Distretto scolastico n°27                                             </w:t>
                  </w:r>
                </w:p>
                <w:p w:rsidR="00361E68" w:rsidRPr="004A4F0D" w:rsidRDefault="00361E68" w:rsidP="00361E68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</w:pPr>
                  <w:r w:rsidRPr="004A4F0D">
                    <w:rPr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 xml:space="preserve">Istituto Comprensivo “ </w:t>
                  </w:r>
                  <w:r w:rsidRPr="004A4F0D">
                    <w:rPr>
                      <w:b/>
                      <w:i/>
                      <w:iCs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Matteotti-Cirillo</w:t>
                  </w:r>
                  <w:r w:rsidRPr="004A4F0D">
                    <w:rPr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”</w:t>
                  </w:r>
                </w:p>
                <w:p w:rsidR="00361E68" w:rsidRPr="004A4F0D" w:rsidRDefault="00361E68" w:rsidP="00361E68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</w:pPr>
                  <w:r w:rsidRPr="004A4F0D">
                    <w:rPr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  <w:t>Via Baracca,23 –80028 Grumo Nevano (NA)</w:t>
                  </w:r>
                </w:p>
                <w:p w:rsidR="00361E68" w:rsidRPr="004A4F0D" w:rsidRDefault="00361E68" w:rsidP="00361E68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sz w:val="18"/>
                      <w:szCs w:val="18"/>
                      <w:lang w:val="en-GB" w:eastAsia="zh-TW"/>
                    </w:rPr>
                  </w:pPr>
                  <w:r w:rsidRPr="004A4F0D">
                    <w:rPr>
                      <w:bCs/>
                      <w:noProof/>
                      <w:color w:val="000000"/>
                      <w:sz w:val="18"/>
                      <w:szCs w:val="18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61E68" w:rsidRPr="004A4F0D" w:rsidRDefault="00361E68" w:rsidP="00361E68">
                  <w:pPr>
                    <w:spacing w:after="0" w:line="240" w:lineRule="auto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4F0D">
                    <w:rPr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  <w:t>Email:naic897007@istruzione.it     sito web:www.matteotti-cirillo.gov.it</w:t>
                  </w:r>
                </w:p>
                <w:p w:rsidR="00361E68" w:rsidRPr="004A4F0D" w:rsidRDefault="00361E68" w:rsidP="00361E68">
                  <w:pPr>
                    <w:spacing w:after="0"/>
                    <w:rPr>
                      <w:sz w:val="18"/>
                      <w:szCs w:val="18"/>
                    </w:rPr>
                  </w:pPr>
                  <w:r w:rsidRPr="004A4F0D">
                    <w:rPr>
                      <w:sz w:val="18"/>
                      <w:szCs w:val="18"/>
                    </w:rPr>
                    <w:t xml:space="preserve">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Pr="004A4F0D">
                    <w:rPr>
                      <w:sz w:val="18"/>
                      <w:szCs w:val="18"/>
                    </w:rPr>
                    <w:t xml:space="preserve">  NAIC897007@pec.istruzione.it</w:t>
                  </w:r>
                </w:p>
                <w:p w:rsidR="00361E68" w:rsidRDefault="00361E68" w:rsidP="00361E68">
                  <w:pPr>
                    <w:spacing w:after="0"/>
                  </w:pP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1E68" w:rsidRDefault="00361E68" w:rsidP="00361E68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61E68" w:rsidRDefault="00361E68" w:rsidP="00361E68"/>
                <w:p w:rsidR="00361E68" w:rsidRDefault="00361E68" w:rsidP="00361E68"/>
              </w:txbxContent>
            </v:textbox>
          </v:rect>
        </w:pict>
      </w:r>
    </w:p>
    <w:p w:rsidR="00361E68" w:rsidRPr="00D8348B" w:rsidRDefault="00361E68" w:rsidP="00361E68"/>
    <w:p w:rsidR="00361E68" w:rsidRPr="00D8348B" w:rsidRDefault="00361E68" w:rsidP="00361E68"/>
    <w:p w:rsidR="00361E68" w:rsidRPr="00D8348B" w:rsidRDefault="00361E68" w:rsidP="00361E68"/>
    <w:p w:rsidR="00361E68" w:rsidRDefault="00361E68" w:rsidP="00361E68">
      <w:pPr>
        <w:spacing w:after="0"/>
        <w:jc w:val="center"/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  <w:b/>
        </w:rPr>
      </w:pPr>
    </w:p>
    <w:p w:rsidR="00361E68" w:rsidRPr="004F3A31" w:rsidRDefault="00361E68" w:rsidP="00361E68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441.05pt;margin-top:-47.95pt;width:79.8pt;height:24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361E68" w:rsidRDefault="00361E68" w:rsidP="00361E68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361E68" w:rsidRPr="004F3A31" w:rsidRDefault="00361E68" w:rsidP="00361E68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</w:rPr>
      </w:pPr>
    </w:p>
    <w:p w:rsidR="00361E68" w:rsidRDefault="00361E68" w:rsidP="00361E6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361E68" w:rsidRDefault="00361E68" w:rsidP="00361E68">
      <w:pPr>
        <w:spacing w:after="0"/>
        <w:jc w:val="center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361E68" w:rsidRPr="004F3A31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lastRenderedPageBreak/>
        <w:t>□ ha effettuato le vaccinazioni obbligatorie indicate di seguito</w:t>
      </w:r>
      <w:r w:rsidRPr="00F42D72">
        <w:rPr>
          <w:rStyle w:val="Rimandonotaapidipagina"/>
          <w:rFonts w:ascii="Times New Roman" w:hAnsi="Times New Roman"/>
          <w:b/>
        </w:rPr>
        <w:footnoteReference w:id="2"/>
      </w:r>
      <w:r>
        <w:rPr>
          <w:rFonts w:ascii="Times New Roman" w:hAnsi="Times New Roman"/>
          <w:b/>
        </w:rPr>
        <w:t>: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Pr="00A000CC">
        <w:rPr>
          <w:rFonts w:ascii="Times New Roman" w:hAnsi="Times New Roman"/>
          <w:i/>
        </w:rPr>
        <w:t>Haemophilus influenzae</w:t>
      </w:r>
      <w:r>
        <w:rPr>
          <w:rFonts w:ascii="Times New Roman" w:hAnsi="Times New Roman"/>
        </w:rPr>
        <w:t xml:space="preserve"> tipo b;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361E68" w:rsidRDefault="00361E68" w:rsidP="00361E68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361E68" w:rsidRPr="00F42D72" w:rsidRDefault="00361E68" w:rsidP="00361E68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t>□ ha richiesto all’azienda sanitaria locale d</w:t>
      </w:r>
      <w:r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361E68" w:rsidRDefault="00361E68" w:rsidP="00361E68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361E68" w:rsidRPr="00EB53C2" w:rsidRDefault="00361E68" w:rsidP="00361E68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361E68" w:rsidRDefault="00361E68" w:rsidP="00361E68">
      <w:pPr>
        <w:spacing w:after="0"/>
        <w:jc w:val="both"/>
        <w:rPr>
          <w:rFonts w:ascii="Times New Roman" w:hAnsi="Times New Roman"/>
        </w:rPr>
      </w:pPr>
    </w:p>
    <w:p w:rsidR="00361E68" w:rsidRPr="00F87929" w:rsidRDefault="00361E68" w:rsidP="00361E68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361E68" w:rsidRDefault="00361E68" w:rsidP="0036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361E68" w:rsidRDefault="00361E68" w:rsidP="00361E68">
      <w:pPr>
        <w:spacing w:after="0"/>
        <w:jc w:val="right"/>
        <w:rPr>
          <w:rFonts w:ascii="Times New Roman" w:hAnsi="Times New Roman"/>
        </w:rPr>
      </w:pPr>
    </w:p>
    <w:p w:rsidR="00361E68" w:rsidRDefault="00361E68" w:rsidP="00361E6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61E68" w:rsidRPr="00F23655" w:rsidRDefault="00361E68" w:rsidP="00361E6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0C68A4" w:rsidRDefault="000C68A4"/>
    <w:sectPr w:rsidR="000C68A4" w:rsidSect="0094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1C" w:rsidRDefault="00A9381C" w:rsidP="00361E68">
      <w:pPr>
        <w:spacing w:after="0" w:line="240" w:lineRule="auto"/>
      </w:pPr>
      <w:r>
        <w:separator/>
      </w:r>
    </w:p>
  </w:endnote>
  <w:endnote w:type="continuationSeparator" w:id="1">
    <w:p w:rsidR="00A9381C" w:rsidRDefault="00A9381C" w:rsidP="0036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1C" w:rsidRDefault="00A9381C" w:rsidP="00361E68">
      <w:pPr>
        <w:spacing w:after="0" w:line="240" w:lineRule="auto"/>
      </w:pPr>
      <w:r>
        <w:separator/>
      </w:r>
    </w:p>
  </w:footnote>
  <w:footnote w:type="continuationSeparator" w:id="1">
    <w:p w:rsidR="00A9381C" w:rsidRDefault="00A9381C" w:rsidP="00361E68">
      <w:pPr>
        <w:spacing w:after="0" w:line="240" w:lineRule="auto"/>
      </w:pPr>
      <w:r>
        <w:continuationSeparator/>
      </w:r>
    </w:p>
  </w:footnote>
  <w:footnote w:id="2">
    <w:p w:rsidR="00361E68" w:rsidRPr="00F87929" w:rsidRDefault="00361E68" w:rsidP="00361E68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361E68" w:rsidRDefault="00361E68" w:rsidP="00361E68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76F"/>
    <w:multiLevelType w:val="hybridMultilevel"/>
    <w:tmpl w:val="8CC4DE40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CF041C"/>
    <w:multiLevelType w:val="hybridMultilevel"/>
    <w:tmpl w:val="A2007918"/>
    <w:lvl w:ilvl="0" w:tplc="B2806C0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ED05B82"/>
    <w:multiLevelType w:val="hybridMultilevel"/>
    <w:tmpl w:val="B164B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D92"/>
    <w:multiLevelType w:val="hybridMultilevel"/>
    <w:tmpl w:val="CE701C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14B8D"/>
    <w:multiLevelType w:val="hybridMultilevel"/>
    <w:tmpl w:val="9A6E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E68"/>
    <w:rsid w:val="000C68A4"/>
    <w:rsid w:val="00361E68"/>
    <w:rsid w:val="00A9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E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6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E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E6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E6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61E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2017-08-29T07:15:00Z</dcterms:created>
  <dcterms:modified xsi:type="dcterms:W3CDTF">2017-08-29T07:17:00Z</dcterms:modified>
</cp:coreProperties>
</file>