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33" w:rsidRDefault="00110333" w:rsidP="00110333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8191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33" w:rsidRPr="00110333" w:rsidRDefault="00110333" w:rsidP="00110333">
      <w:pPr>
        <w:jc w:val="center"/>
        <w:rPr>
          <w:rFonts w:ascii="Verdana" w:hAnsi="Verdana"/>
          <w:b/>
          <w:sz w:val="20"/>
          <w:szCs w:val="20"/>
        </w:rPr>
      </w:pPr>
      <w:r w:rsidRPr="00110333">
        <w:rPr>
          <w:rFonts w:ascii="Verdana" w:hAnsi="Verdana"/>
          <w:b/>
          <w:sz w:val="20"/>
          <w:szCs w:val="20"/>
        </w:rPr>
        <w:t>MINISTERO DELL’ISTRUZIONE, DELL’UNIVERSITA’ E DELLA RICERCA</w:t>
      </w:r>
    </w:p>
    <w:p w:rsidR="00110333" w:rsidRPr="00110333" w:rsidRDefault="00110333" w:rsidP="00110333">
      <w:pPr>
        <w:jc w:val="center"/>
        <w:rPr>
          <w:rFonts w:ascii="Verdana" w:hAnsi="Verdana"/>
          <w:b/>
          <w:sz w:val="20"/>
          <w:szCs w:val="20"/>
        </w:rPr>
      </w:pPr>
      <w:r w:rsidRPr="00110333">
        <w:rPr>
          <w:rFonts w:ascii="Verdana" w:hAnsi="Verdana"/>
          <w:b/>
          <w:sz w:val="20"/>
          <w:szCs w:val="20"/>
        </w:rPr>
        <w:t>UFFICIO SCOLASTICO REGIONALE PER LA CAMPANIA</w:t>
      </w:r>
    </w:p>
    <w:p w:rsidR="00110333" w:rsidRDefault="00110333" w:rsidP="00110333">
      <w:pPr>
        <w:jc w:val="center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DIREZIONE GENERALE</w:t>
      </w:r>
    </w:p>
    <w:p w:rsidR="00110333" w:rsidRDefault="00110333" w:rsidP="00110333">
      <w:p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Prot.</w:t>
      </w:r>
      <w:r w:rsidR="00A1451B">
        <w:rPr>
          <w:rFonts w:ascii="Verdana" w:hAnsi="Verdana"/>
          <w:bCs/>
          <w:iCs/>
          <w:sz w:val="20"/>
          <w:szCs w:val="20"/>
        </w:rPr>
        <w:t>n.</w:t>
      </w:r>
      <w:r w:rsidR="00304F5A">
        <w:rPr>
          <w:rFonts w:ascii="Verdana" w:hAnsi="Verdana"/>
          <w:bCs/>
          <w:iCs/>
          <w:sz w:val="20"/>
          <w:szCs w:val="20"/>
        </w:rPr>
        <w:t xml:space="preserve"> AOODRCA11855/U </w:t>
      </w:r>
      <w:r w:rsidR="00E5455F">
        <w:rPr>
          <w:rFonts w:ascii="Verdana" w:hAnsi="Verdana"/>
          <w:bCs/>
          <w:iCs/>
          <w:sz w:val="20"/>
          <w:szCs w:val="20"/>
        </w:rPr>
        <w:t>Napoli,</w:t>
      </w:r>
      <w:r w:rsidR="00304F5A">
        <w:rPr>
          <w:rFonts w:ascii="Verdana" w:hAnsi="Verdana"/>
          <w:bCs/>
          <w:iCs/>
          <w:sz w:val="20"/>
          <w:szCs w:val="20"/>
        </w:rPr>
        <w:t>23/10/2015</w:t>
      </w:r>
    </w:p>
    <w:p w:rsidR="005F46EE" w:rsidRPr="005A7C4F" w:rsidRDefault="005F46EE" w:rsidP="005A7C4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5A7C4F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>Inizio modulo</w:t>
      </w: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5A7C4F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C93CB2" w:rsidRDefault="00C93CB2" w:rsidP="00C93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>Ai Dirigenti scolastici</w:t>
      </w:r>
      <w:r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Istituzioni scolastiche statali</w:t>
      </w:r>
      <w:r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di ogni ordine e grado della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Campania</w:t>
      </w:r>
    </w:p>
    <w:p w:rsidR="00C93CB2" w:rsidRDefault="00C93CB2" w:rsidP="00C93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-LORO SEDI</w:t>
      </w:r>
    </w:p>
    <w:p w:rsidR="00C93CB2" w:rsidRPr="00177C2A" w:rsidRDefault="00C93CB2" w:rsidP="00C93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77C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 invito di notifica ai docenti di cui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gli allegati</w:t>
      </w:r>
      <w:r w:rsidR="002708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elenchi</w:t>
      </w:r>
    </w:p>
    <w:p w:rsidR="00C93CB2" w:rsidRDefault="00C93CB2" w:rsidP="00C93C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Dirigenti degli Ambiti Territoriali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-LORO SEDI</w:t>
      </w:r>
    </w:p>
    <w:p w:rsidR="00C93CB2" w:rsidRDefault="00C93CB2" w:rsidP="00C93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 segreterie regionali delle OO.SS.</w:t>
      </w:r>
    </w:p>
    <w:p w:rsidR="00C93CB2" w:rsidRDefault="00C93CB2" w:rsidP="00C93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 Comparto Scuola</w:t>
      </w:r>
    </w:p>
    <w:p w:rsidR="00C93CB2" w:rsidRDefault="00C93CB2" w:rsidP="00C93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–LORO SEDI </w:t>
      </w:r>
    </w:p>
    <w:p w:rsidR="00C93CB2" w:rsidRDefault="00C93CB2" w:rsidP="00C93C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tutti gli interessati</w:t>
      </w:r>
    </w:p>
    <w:p w:rsidR="00C93CB2" w:rsidRPr="00177C2A" w:rsidRDefault="00C93CB2" w:rsidP="00E54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personale docente in servizio a tempo indeterminato </w:t>
      </w:r>
      <w:r w:rsidR="00E5455F"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classi di concorso in esubero</w:t>
      </w:r>
      <w:r w:rsidR="00E5455F"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 w:rsidR="00E545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regione Campania </w:t>
      </w:r>
    </w:p>
    <w:p w:rsidR="00C93CB2" w:rsidRDefault="00C93CB2" w:rsidP="00C93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>Al sito web</w:t>
      </w:r>
    </w:p>
    <w:p w:rsidR="00C93CB2" w:rsidRPr="00177C2A" w:rsidRDefault="00C93CB2" w:rsidP="00C93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C93CB2" w:rsidRPr="00177C2A" w:rsidRDefault="00C93CB2" w:rsidP="0030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177C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Corsi di formazione per la specializzazione sul sostegno riservati </w:t>
      </w:r>
      <w:r w:rsidR="0027083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 in servizio su</w:t>
      </w:r>
      <w:r w:rsidRPr="00177C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classi di concorso in esubero a livello provinciale – </w:t>
      </w:r>
      <w:r w:rsidR="0023341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Pubblicazione </w:t>
      </w:r>
      <w:r w:rsidRPr="00177C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elen</w:t>
      </w:r>
      <w:r w:rsidR="0023341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="00C724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hi ammessi (allegato n.1) e</w:t>
      </w:r>
      <w:r w:rsidR="000D4AB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non </w:t>
      </w:r>
      <w:r w:rsidR="00C724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ammessi (allegato n.2)</w:t>
      </w:r>
    </w:p>
    <w:p w:rsidR="00233410" w:rsidRDefault="00036A6F" w:rsidP="0030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Dando</w:t>
      </w:r>
      <w:r w:rsidR="00C724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seguito alle note</w:t>
      </w:r>
      <w:r w:rsidR="00C93C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questa </w:t>
      </w:r>
      <w:r w:rsidR="00233410">
        <w:rPr>
          <w:rFonts w:ascii="Times New Roman" w:eastAsia="Times New Roman" w:hAnsi="Times New Roman" w:cs="Times New Roman"/>
          <w:sz w:val="24"/>
          <w:szCs w:val="24"/>
          <w:lang w:eastAsia="it-IT"/>
        </w:rPr>
        <w:t>Direzione Generale</w:t>
      </w:r>
      <w:r w:rsidR="00D33F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del24/03/2015 prot.n.3148, del 25/05/2015 prot.n.5167, del 15/06/2015 prot.n.5939 </w:t>
      </w:r>
      <w:r w:rsidR="00C724CA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D33F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20/07/</w:t>
      </w:r>
      <w:r w:rsidR="00D33F60"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>2015</w:t>
      </w:r>
      <w:r w:rsidR="00233410">
        <w:rPr>
          <w:rFonts w:ascii="Times New Roman" w:eastAsia="Times New Roman" w:hAnsi="Times New Roman" w:cs="Times New Roman"/>
          <w:sz w:val="24"/>
          <w:szCs w:val="24"/>
          <w:lang w:eastAsia="it-IT"/>
        </w:rPr>
        <w:t>prot.n.7678</w:t>
      </w:r>
      <w:r w:rsidR="00C93CB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542C46">
        <w:rPr>
          <w:rFonts w:ascii="Times New Roman" w:eastAsia="Times New Roman" w:hAnsi="Times New Roman" w:cs="Times New Roman"/>
          <w:sz w:val="24"/>
          <w:szCs w:val="24"/>
          <w:lang w:eastAsia="it-IT"/>
        </w:rPr>
        <w:t>si pubblica</w:t>
      </w:r>
      <w:r w:rsidR="00203A39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="00AE4C58">
        <w:rPr>
          <w:rFonts w:ascii="Times New Roman" w:eastAsia="Times New Roman" w:hAnsi="Times New Roman" w:cs="Times New Roman"/>
          <w:sz w:val="24"/>
          <w:szCs w:val="24"/>
          <w:lang w:eastAsia="it-IT"/>
        </w:rPr>
        <w:t>gli elenchi</w:t>
      </w:r>
      <w:r w:rsidR="00C93CB2"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</w:t>
      </w:r>
      <w:r w:rsidR="00C93C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docenti </w:t>
      </w:r>
      <w:r w:rsidR="00C93CB2"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>ammessi</w:t>
      </w:r>
      <w:r w:rsidR="00203A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non</w:t>
      </w:r>
      <w:r w:rsidR="001B6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ammessi</w:t>
      </w:r>
      <w:r w:rsidR="00C93CB2"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>ai corsi in oggetto</w:t>
      </w:r>
      <w:r w:rsidR="00C93CB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E4C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aggiornati </w:t>
      </w:r>
      <w:r w:rsidR="00C93CB2" w:rsidRPr="00177C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seguito delle conferme, delle rinuncee delle nuove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candidature</w:t>
      </w:r>
      <w:r w:rsidRPr="00036A6F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classi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036A6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C724C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D4AB2" w:rsidRPr="00C724CA">
        <w:rPr>
          <w:rFonts w:ascii="Times New Roman" w:eastAsia="Times New Roman" w:hAnsi="Times New Roman" w:cs="Times New Roman"/>
          <w:sz w:val="24"/>
          <w:szCs w:val="24"/>
          <w:lang w:eastAsia="it-IT"/>
        </w:rPr>
        <w:t>pervenute entro il termine del 31/07/2015.</w:t>
      </w:r>
    </w:p>
    <w:p w:rsidR="00203A39" w:rsidRDefault="00203A39" w:rsidP="0030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A39">
        <w:rPr>
          <w:rFonts w:ascii="Times New Roman" w:eastAsia="Times New Roman" w:hAnsi="Times New Roman" w:cs="Times New Roman"/>
          <w:sz w:val="24"/>
          <w:szCs w:val="24"/>
          <w:lang w:eastAsia="it-IT"/>
        </w:rPr>
        <w:t>Si informa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</w:t>
      </w:r>
      <w:r w:rsidRPr="00203A39">
        <w:rPr>
          <w:rFonts w:ascii="Times New Roman" w:eastAsia="Times New Roman" w:hAnsi="Times New Roman" w:cs="Times New Roman"/>
          <w:sz w:val="24"/>
          <w:szCs w:val="24"/>
          <w:lang w:eastAsia="it-IT"/>
        </w:rPr>
        <w:t>elenc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hi pubblicati</w:t>
      </w:r>
      <w:r w:rsidRPr="00203A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data odierna </w:t>
      </w:r>
      <w:r w:rsidR="001B6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comprensivi </w:t>
      </w:r>
      <w:r w:rsidRPr="00203A39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domande di partecipazione ai corsi di cui al D.D.G. n. 7/2012, pervenute negli anni scolastici 2012/13, 2013/14 e 2014/15</w:t>
      </w:r>
      <w:r w:rsidR="001B67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32269" w:rsidRPr="00270831" w:rsidRDefault="00270831" w:rsidP="0030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precisa</w:t>
      </w:r>
      <w:r w:rsidR="002B4A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4322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corretta individuazione degli aventi diritto, l’Ufficio ha provveduto</w:t>
      </w:r>
      <w:r w:rsidR="00D552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 un’ulteriore </w:t>
      </w:r>
      <w:r w:rsidR="004322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puntuale verifica dei dati relativi </w:t>
      </w:r>
      <w:r w:rsidR="000316E7">
        <w:rPr>
          <w:rFonts w:ascii="Times New Roman" w:eastAsia="Times New Roman" w:hAnsi="Times New Roman" w:cs="Times New Roman"/>
          <w:sz w:val="24"/>
          <w:szCs w:val="24"/>
          <w:lang w:eastAsia="it-IT"/>
        </w:rPr>
        <w:t>agli</w:t>
      </w:r>
      <w:r w:rsidR="004322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esuberi provinciali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A877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pertanto,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ferma restando l’accettazione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dell’istanza di partecipazione, presentata dai 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docenti apparten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enti a classi di concorso di cui è stato accertato </w:t>
      </w:r>
      <w:r w:rsidR="003044FF">
        <w:rPr>
          <w:rFonts w:ascii="Times New Roman" w:eastAsia="Times New Roman" w:hAnsi="Times New Roman" w:cs="Times New Roman"/>
          <w:sz w:val="24"/>
          <w:szCs w:val="24"/>
          <w:lang w:eastAsia="it-IT"/>
        </w:rPr>
        <w:t>il riassorbimento dell’esubero,</w:t>
      </w:r>
      <w:r w:rsidR="00084E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come  </w:t>
      </w:r>
      <w:r w:rsidR="00084E77" w:rsidRPr="002708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indicazione della nota MIUR del </w:t>
      </w:r>
      <w:r w:rsidR="00084E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prot. n.18488 dell’11.12.2014, </w:t>
      </w:r>
      <w:r w:rsidRPr="00084E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è </w:t>
      </w:r>
      <w:r w:rsidR="00084E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data</w:t>
      </w:r>
      <w:r w:rsidR="003044FF" w:rsidRPr="002708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priorità ai docenti</w:t>
      </w:r>
      <w:r w:rsidR="00F21392" w:rsidRPr="002708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appartenenti a classi di concorso in reale esubero ad oggi non </w:t>
      </w:r>
      <w:r w:rsidR="00084E7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riassorbito.</w:t>
      </w:r>
    </w:p>
    <w:p w:rsidR="00E62D66" w:rsidRPr="007B1F26" w:rsidRDefault="00E62D66" w:rsidP="0030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ricorda che hanno la priorità l</w:t>
      </w:r>
      <w:r w:rsidRPr="007B1F2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classi di concorso </w:t>
      </w:r>
      <w:r w:rsidR="00C7477F">
        <w:rPr>
          <w:rFonts w:ascii="Times New Roman" w:eastAsia="Times New Roman" w:hAnsi="Times New Roman" w:cs="Times New Roman"/>
          <w:sz w:val="24"/>
          <w:szCs w:val="24"/>
          <w:lang w:eastAsia="it-IT"/>
        </w:rPr>
        <w:t>stabilite nella citata</w:t>
      </w:r>
      <w:r w:rsidR="002708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nota M.I.U.R. </w:t>
      </w:r>
      <w:r w:rsidRPr="007B1F2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E62D66" w:rsidRPr="007B1F26" w:rsidRDefault="00E62D66" w:rsidP="00304F5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F26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 nelle classi di concorso A075, A076, C555 e C999 (classi di concorso esaurite)</w:t>
      </w:r>
    </w:p>
    <w:p w:rsidR="00E62D66" w:rsidRPr="007B1F26" w:rsidRDefault="00E62D66" w:rsidP="00304F5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F26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docenti appartenenti alla tabella C;</w:t>
      </w:r>
    </w:p>
    <w:p w:rsidR="00E62D66" w:rsidRDefault="00E62D66" w:rsidP="00304F5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F26">
        <w:rPr>
          <w:rFonts w:ascii="Times New Roman" w:eastAsia="Times New Roman" w:hAnsi="Times New Roman" w:cs="Times New Roman"/>
          <w:sz w:val="24"/>
          <w:szCs w:val="24"/>
          <w:lang w:eastAsia="it-IT"/>
        </w:rPr>
        <w:t>in subordine i docenti appartenenti alle altre classi di concorso in esubero della tabella A</w:t>
      </w:r>
    </w:p>
    <w:p w:rsidR="00E62D66" w:rsidRPr="007B1F26" w:rsidRDefault="00E62D66" w:rsidP="00304F5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70831" w:rsidRDefault="00203A39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r w:rsidR="00233410">
        <w:rPr>
          <w:rFonts w:ascii="Times New Roman" w:eastAsia="Times New Roman" w:hAnsi="Times New Roman" w:cs="Times New Roman"/>
          <w:sz w:val="24"/>
          <w:szCs w:val="24"/>
          <w:lang w:eastAsia="it-IT"/>
        </w:rPr>
        <w:t>elenc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hi dei</w:t>
      </w:r>
      <w:r w:rsidR="00233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ammessi e non ammessi,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sono</w:t>
      </w:r>
      <w:r w:rsidR="00233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233410">
        <w:rPr>
          <w:rFonts w:ascii="Times New Roman" w:eastAsia="Times New Roman" w:hAnsi="Times New Roman" w:cs="Times New Roman"/>
          <w:sz w:val="24"/>
          <w:szCs w:val="24"/>
          <w:lang w:eastAsia="it-IT"/>
        </w:rPr>
        <w:t>ordinat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C46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secondo </w:t>
      </w:r>
      <w:r w:rsidR="00915478" w:rsidRPr="00E62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priorità </w:t>
      </w:r>
      <w:r w:rsidR="002708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sopra </w:t>
      </w:r>
      <w:r w:rsidR="00915478" w:rsidRPr="00E62D66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indicate e per minore età anagrafica</w:t>
      </w:r>
      <w:r w:rsidR="000D4AB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64F09" w:rsidRDefault="00764F09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64F09" w:rsidRDefault="00764F09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Nella definizione del contingente da formare per ogni classe di concorso si è proceduto alla comparazio</w:t>
      </w:r>
      <w:r w:rsidR="00021EDF">
        <w:rPr>
          <w:rFonts w:ascii="Times New Roman" w:eastAsia="Times New Roman" w:hAnsi="Times New Roman" w:cs="Times New Roman"/>
          <w:sz w:val="24"/>
          <w:szCs w:val="24"/>
          <w:lang w:eastAsia="it-IT"/>
        </w:rPr>
        <w:t>ne degli esuberi in riferimento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agli esuberi provinciali relativi agli anni scolastici 201</w:t>
      </w:r>
      <w:r w:rsidR="00AF1F7C">
        <w:rPr>
          <w:rFonts w:ascii="Times New Roman" w:eastAsia="Times New Roman" w:hAnsi="Times New Roman" w:cs="Times New Roman"/>
          <w:sz w:val="24"/>
          <w:szCs w:val="24"/>
          <w:lang w:eastAsia="it-IT"/>
        </w:rPr>
        <w:t>4/2015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2015/2016</w:t>
      </w:r>
      <w:r w:rsidR="00AF1F7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adottando come crit</w:t>
      </w:r>
      <w:r w:rsidR="0010648F">
        <w:rPr>
          <w:rFonts w:ascii="Times New Roman" w:eastAsia="Times New Roman" w:hAnsi="Times New Roman" w:cs="Times New Roman"/>
          <w:sz w:val="24"/>
          <w:szCs w:val="24"/>
          <w:lang w:eastAsia="it-IT"/>
        </w:rPr>
        <w:t>erio la comparazione numerica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 eccesso</w:t>
      </w:r>
      <w:r w:rsidR="00AF1F7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93CB2" w:rsidRDefault="00F9379A" w:rsidP="00304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Attese</w:t>
      </w:r>
      <w:r w:rsidR="00C93C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</w:t>
      </w:r>
      <w:r w:rsidR="00542C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l’urgenza di  </w:t>
      </w:r>
      <w:r w:rsidR="000D4AB2">
        <w:rPr>
          <w:rFonts w:ascii="Times New Roman" w:eastAsia="Times New Roman" w:hAnsi="Times New Roman" w:cs="Times New Roman"/>
          <w:sz w:val="24"/>
          <w:szCs w:val="24"/>
          <w:lang w:eastAsia="it-IT"/>
        </w:rPr>
        <w:t>trasmettere</w:t>
      </w:r>
      <w:r w:rsidR="00D33F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l’elenco dei docenti ammess</w:t>
      </w:r>
      <w:r w:rsidR="003B31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alla formazione  per il seguito di competenza, </w:t>
      </w:r>
      <w:r w:rsidR="001B6787">
        <w:rPr>
          <w:rFonts w:ascii="Times New Roman" w:eastAsia="Times New Roman" w:hAnsi="Times New Roman" w:cs="Times New Roman"/>
          <w:sz w:val="24"/>
          <w:szCs w:val="24"/>
          <w:lang w:eastAsia="it-IT"/>
        </w:rPr>
        <w:t>agli Atenei individuati</w:t>
      </w:r>
      <w:r w:rsidR="003B31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MIUR, </w:t>
      </w:r>
      <w:r w:rsidR="000D4AB2">
        <w:rPr>
          <w:rFonts w:ascii="Times New Roman" w:eastAsia="Times New Roman" w:hAnsi="Times New Roman" w:cs="Times New Roman"/>
          <w:sz w:val="24"/>
          <w:szCs w:val="24"/>
          <w:lang w:eastAsia="it-IT"/>
        </w:rPr>
        <w:t>“S</w:t>
      </w:r>
      <w:r w:rsidR="0010648F">
        <w:rPr>
          <w:rFonts w:ascii="Times New Roman" w:eastAsia="Times New Roman" w:hAnsi="Times New Roman" w:cs="Times New Roman"/>
          <w:sz w:val="24"/>
          <w:szCs w:val="24"/>
          <w:lang w:eastAsia="it-IT"/>
        </w:rPr>
        <w:t>uor</w:t>
      </w:r>
      <w:r w:rsidR="000D4A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Orsola Benincasa d</w:t>
      </w:r>
      <w:r w:rsidR="003B31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Napoli” e “Fisciano Salerno”,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Dirigenti S</w:t>
      </w:r>
      <w:r w:rsidR="00E957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colastici degli Istituti </w:t>
      </w:r>
      <w:r w:rsidR="001B6787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secondari di secondo grado</w:t>
      </w:r>
      <w:r w:rsidR="00AF1F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1B67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sedi</w:t>
      </w:r>
      <w:r w:rsidR="00C747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servizio dei docenti </w:t>
      </w:r>
      <w:r w:rsidR="000E3DD8">
        <w:rPr>
          <w:rFonts w:ascii="Times New Roman" w:eastAsia="Times New Roman" w:hAnsi="Times New Roman" w:cs="Times New Roman"/>
          <w:sz w:val="24"/>
          <w:szCs w:val="24"/>
          <w:lang w:eastAsia="it-IT"/>
        </w:rPr>
        <w:t>di cui a</w:t>
      </w:r>
      <w:r w:rsidR="003B31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r w:rsidR="00233410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</w:t>
      </w:r>
      <w:r w:rsidR="003B31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233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elenc</w:t>
      </w:r>
      <w:r w:rsidR="003B31D8">
        <w:rPr>
          <w:rFonts w:ascii="Times New Roman" w:eastAsia="Times New Roman" w:hAnsi="Times New Roman" w:cs="Times New Roman"/>
          <w:sz w:val="24"/>
          <w:szCs w:val="24"/>
          <w:lang w:eastAsia="it-IT"/>
        </w:rPr>
        <w:t>hi</w:t>
      </w:r>
      <w:r w:rsidR="00AF1F7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E9575F">
        <w:rPr>
          <w:rFonts w:ascii="Times New Roman" w:eastAsia="Times New Roman" w:hAnsi="Times New Roman" w:cs="Times New Roman"/>
          <w:sz w:val="24"/>
          <w:szCs w:val="24"/>
          <w:lang w:eastAsia="it-IT"/>
        </w:rPr>
        <w:t>avranno cura di notificaret</w:t>
      </w:r>
      <w:r w:rsidR="001B6787">
        <w:rPr>
          <w:rFonts w:ascii="Times New Roman" w:eastAsia="Times New Roman" w:hAnsi="Times New Roman" w:cs="Times New Roman"/>
          <w:sz w:val="24"/>
          <w:szCs w:val="24"/>
          <w:lang w:eastAsia="it-IT"/>
        </w:rPr>
        <w:t>empestivamente la presente nota</w:t>
      </w:r>
      <w:r w:rsidR="00E957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diretti interessati</w:t>
      </w:r>
      <w:r w:rsidR="00393ED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B5374" w:rsidRPr="00F9379A" w:rsidRDefault="000B5374" w:rsidP="00304F5A">
      <w:pPr>
        <w:shd w:val="clear" w:color="auto" w:fill="FFFFFF"/>
        <w:overflowPunct w:val="0"/>
        <w:autoSpaceDE w:val="0"/>
        <w:autoSpaceDN w:val="0"/>
        <w:adjustRightInd w:val="0"/>
        <w:spacing w:after="0" w:line="324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B4BF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 ribadisce</w:t>
      </w:r>
      <w:r w:rsidRPr="001B19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quanto già affermato nella nota prot. n. MIUR AOODGPER 11812, 6/11/13)</w:t>
      </w:r>
      <w:r w:rsidRPr="00F937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“I</w:t>
      </w:r>
      <w:r w:rsidRPr="00F93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docenti, una volta conseguita la specializzazione, saranno utilizzati su posti di sostegno secondo le modalità previste dalla contrattazione sulle utilizzazioni.”</w:t>
      </w:r>
    </w:p>
    <w:p w:rsidR="001B19F7" w:rsidRPr="000B4BF6" w:rsidRDefault="001B19F7" w:rsidP="00304F5A">
      <w:pPr>
        <w:shd w:val="clear" w:color="auto" w:fill="FFFFFF"/>
        <w:overflowPunct w:val="0"/>
        <w:autoSpaceDE w:val="0"/>
        <w:autoSpaceDN w:val="0"/>
        <w:adjustRightInd w:val="0"/>
        <w:spacing w:after="0" w:line="324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A14FCE" w:rsidRDefault="00A14FCE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B19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Dirigenti Scolastici  sono invitati a dare la massima diffusione alla presente nota fra il personale dipendente, secondo le modalità ritenute più opportune.</w:t>
      </w:r>
    </w:p>
    <w:p w:rsidR="004B434C" w:rsidRDefault="004B434C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A2E6D" w:rsidRDefault="004B434C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docenti</w:t>
      </w:r>
      <w:r w:rsidR="003C29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,non inseriti neglielenchi, </w:t>
      </w:r>
      <w:r w:rsidR="003A2E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ma </w:t>
      </w:r>
      <w:r w:rsidR="003C297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appartenenti a classi di concorso in reale esubero</w:t>
      </w:r>
      <w:r w:rsidR="003A2E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possono presentare reclamo entro e non altre il giorno </w:t>
      </w:r>
      <w:r w:rsidR="00B341C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03</w:t>
      </w:r>
      <w:r w:rsidR="003A2E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/1</w:t>
      </w:r>
      <w:r w:rsidR="00B341C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  <w:r w:rsidR="003A2E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/2015,</w:t>
      </w:r>
      <w:r w:rsidR="003A2E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seguente indirizzo: </w:t>
      </w:r>
      <w:hyperlink r:id="rId7" w:history="1">
        <w:r w:rsidR="003A2E6D" w:rsidRPr="007D685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m.landolfo@istruzione.it</w:t>
        </w:r>
      </w:hyperlink>
      <w:r w:rsidR="003A2E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3A2E6D" w:rsidRDefault="003A2E6D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 sottolinea, che il ricorso, dovrà essere corredato da idonea documentazione comprovante il corretto invio della richiesta di partecipazione al corso.</w:t>
      </w:r>
    </w:p>
    <w:p w:rsidR="00A14FCE" w:rsidRDefault="00A14FCE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ogni ulterior</w:t>
      </w:r>
      <w:r w:rsidR="001B5AAD">
        <w:rPr>
          <w:rFonts w:ascii="Times New Roman" w:eastAsia="Times New Roman" w:hAnsi="Times New Roman" w:cs="Times New Roman"/>
          <w:sz w:val="24"/>
          <w:szCs w:val="24"/>
          <w:lang w:eastAsia="it-IT"/>
        </w:rPr>
        <w:t>e informazione e/o chiarimento,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contattare il Referente regionale, Prof.ssa Maria Landolfo, al numero fisso 081/5576600</w:t>
      </w:r>
      <w:r w:rsidRPr="005A7C4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a mezzo posta elettronica, al seguente indirizzo: </w:t>
      </w:r>
      <w:hyperlink r:id="rId8" w:history="1">
        <w:r w:rsidRPr="007D685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m.landolfo@istruzione.it</w:t>
        </w:r>
      </w:hyperlink>
    </w:p>
    <w:p w:rsidR="00A14FCE" w:rsidRDefault="00A14FCE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ringrazia per la</w:t>
      </w:r>
      <w:r w:rsidR="00B21F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cortese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fattiva collaborazione</w:t>
      </w:r>
      <w:r w:rsidR="00304F5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73610" w:rsidRDefault="00A73610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4FCE" w:rsidRDefault="00A73610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:rsidR="00A73610" w:rsidRDefault="00A73610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573C" w:rsidRDefault="00AB2657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 n. 1 </w:t>
      </w:r>
      <w:r w:rsidR="00797D4B">
        <w:rPr>
          <w:rFonts w:ascii="Times New Roman" w:eastAsia="Times New Roman" w:hAnsi="Times New Roman" w:cs="Times New Roman"/>
          <w:sz w:val="24"/>
          <w:szCs w:val="24"/>
          <w:lang w:eastAsia="it-IT"/>
        </w:rPr>
        <w:t>Elenco Regionale docenti</w:t>
      </w:r>
      <w:r w:rsidR="000D4AB2">
        <w:rPr>
          <w:rFonts w:ascii="Times New Roman" w:eastAsia="Times New Roman" w:hAnsi="Times New Roman" w:cs="Times New Roman"/>
          <w:sz w:val="24"/>
          <w:szCs w:val="24"/>
          <w:lang w:eastAsia="it-IT"/>
        </w:rPr>
        <w:t>ammessialla formazione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concorso C</w:t>
      </w:r>
      <w:r w:rsidR="000D4A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A73610" w:rsidRDefault="0014573C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 n.2  Elenco Regionale docenti  ammessi</w:t>
      </w:r>
      <w:r w:rsidR="00AB2657">
        <w:rPr>
          <w:rFonts w:ascii="Times New Roman" w:eastAsia="Times New Roman" w:hAnsi="Times New Roman" w:cs="Times New Roman"/>
          <w:sz w:val="24"/>
          <w:szCs w:val="24"/>
          <w:lang w:eastAsia="it-IT"/>
        </w:rPr>
        <w:t>alla formazioneclasse concorsoA</w:t>
      </w:r>
    </w:p>
    <w:p w:rsidR="00AB2657" w:rsidRDefault="00AB2657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 n.3Elenco Regionale docenti  NON  ammessialla formazioneclasse concorso C</w:t>
      </w:r>
    </w:p>
    <w:p w:rsidR="00AB2657" w:rsidRDefault="00AB2657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 n.4   Elenco Regionale docenti  NON  ammessialla formazioneclasse concorso  A</w:t>
      </w:r>
    </w:p>
    <w:p w:rsidR="00AB2657" w:rsidRDefault="00AB2657" w:rsidP="00304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3610" w:rsidRPr="00A73610" w:rsidRDefault="00A14FCE" w:rsidP="00F93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361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CD24AE" w:rsidRPr="00A736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8320FD" w:rsidRPr="00A736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irettore </w:t>
      </w:r>
      <w:r w:rsidR="00A73610" w:rsidRPr="00A73610">
        <w:rPr>
          <w:rFonts w:ascii="Times New Roman" w:eastAsia="Times New Roman" w:hAnsi="Times New Roman" w:cs="Times New Roman"/>
          <w:sz w:val="24"/>
          <w:szCs w:val="24"/>
          <w:lang w:eastAsia="it-IT"/>
        </w:rPr>
        <w:t>Generale</w:t>
      </w:r>
    </w:p>
    <w:p w:rsidR="00E04F5F" w:rsidRDefault="00CD24AE" w:rsidP="00E04F5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000000"/>
        </w:rPr>
      </w:pPr>
      <w:r w:rsidRPr="00A7361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Luisa </w:t>
      </w:r>
      <w:r w:rsidR="007C462A" w:rsidRPr="00A73610">
        <w:rPr>
          <w:rFonts w:ascii="Times New Roman" w:hAnsi="Times New Roman" w:cs="Times New Roman"/>
          <w:i/>
          <w:color w:val="000000"/>
        </w:rPr>
        <w:t>Franzese</w:t>
      </w:r>
    </w:p>
    <w:p w:rsidR="00B32053" w:rsidRDefault="00B32053" w:rsidP="00B32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3F6C38" w:rsidRPr="00A14FCE" w:rsidRDefault="00B32053" w:rsidP="00B320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ai sensi dell’art.3, comma 2, D.lvo 39/93</w:t>
      </w:r>
    </w:p>
    <w:sectPr w:rsidR="003F6C38" w:rsidRPr="00A14FCE" w:rsidSect="00E84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089"/>
    <w:multiLevelType w:val="multilevel"/>
    <w:tmpl w:val="46AA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04FBA"/>
    <w:multiLevelType w:val="hybridMultilevel"/>
    <w:tmpl w:val="A07AD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1FBF"/>
    <w:multiLevelType w:val="hybridMultilevel"/>
    <w:tmpl w:val="7806E480"/>
    <w:lvl w:ilvl="0" w:tplc="7AAA54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F761A"/>
    <w:multiLevelType w:val="hybridMultilevel"/>
    <w:tmpl w:val="5DFE456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176AA4"/>
    <w:multiLevelType w:val="multilevel"/>
    <w:tmpl w:val="AA8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93B32"/>
    <w:multiLevelType w:val="hybridMultilevel"/>
    <w:tmpl w:val="7E16987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F46EE"/>
    <w:rsid w:val="00010B72"/>
    <w:rsid w:val="00021EDF"/>
    <w:rsid w:val="000316E7"/>
    <w:rsid w:val="00036A6F"/>
    <w:rsid w:val="000439BE"/>
    <w:rsid w:val="0007223E"/>
    <w:rsid w:val="00073A26"/>
    <w:rsid w:val="00084E77"/>
    <w:rsid w:val="000A3124"/>
    <w:rsid w:val="000B4BF6"/>
    <w:rsid w:val="000B5374"/>
    <w:rsid w:val="000D184B"/>
    <w:rsid w:val="000D4AB2"/>
    <w:rsid w:val="000E3DD8"/>
    <w:rsid w:val="000F67AF"/>
    <w:rsid w:val="001014C3"/>
    <w:rsid w:val="0010648F"/>
    <w:rsid w:val="00110333"/>
    <w:rsid w:val="0011314C"/>
    <w:rsid w:val="00123094"/>
    <w:rsid w:val="0014573C"/>
    <w:rsid w:val="00161E90"/>
    <w:rsid w:val="00181071"/>
    <w:rsid w:val="001B19F7"/>
    <w:rsid w:val="001B5AAD"/>
    <w:rsid w:val="001B6787"/>
    <w:rsid w:val="00202B71"/>
    <w:rsid w:val="00203A39"/>
    <w:rsid w:val="00217CAF"/>
    <w:rsid w:val="00233410"/>
    <w:rsid w:val="002338F8"/>
    <w:rsid w:val="00236857"/>
    <w:rsid w:val="00270831"/>
    <w:rsid w:val="00281E70"/>
    <w:rsid w:val="0029573F"/>
    <w:rsid w:val="00296060"/>
    <w:rsid w:val="002B4A91"/>
    <w:rsid w:val="002E42D6"/>
    <w:rsid w:val="002F2609"/>
    <w:rsid w:val="002F3DA1"/>
    <w:rsid w:val="003044FF"/>
    <w:rsid w:val="00304F5A"/>
    <w:rsid w:val="00326551"/>
    <w:rsid w:val="003450A6"/>
    <w:rsid w:val="00380CD4"/>
    <w:rsid w:val="00393ED7"/>
    <w:rsid w:val="00397E2A"/>
    <w:rsid w:val="003A0FB0"/>
    <w:rsid w:val="003A2E6D"/>
    <w:rsid w:val="003B31D8"/>
    <w:rsid w:val="003C2978"/>
    <w:rsid w:val="003D37D5"/>
    <w:rsid w:val="003E6C62"/>
    <w:rsid w:val="003F402B"/>
    <w:rsid w:val="003F6C38"/>
    <w:rsid w:val="00432269"/>
    <w:rsid w:val="00487137"/>
    <w:rsid w:val="004A682F"/>
    <w:rsid w:val="004B394D"/>
    <w:rsid w:val="004B434C"/>
    <w:rsid w:val="004B6896"/>
    <w:rsid w:val="004E5EF2"/>
    <w:rsid w:val="004F2F7A"/>
    <w:rsid w:val="00542C46"/>
    <w:rsid w:val="00562189"/>
    <w:rsid w:val="0057340C"/>
    <w:rsid w:val="005A7C4F"/>
    <w:rsid w:val="005C7CB1"/>
    <w:rsid w:val="005F3009"/>
    <w:rsid w:val="005F43C2"/>
    <w:rsid w:val="005F46EE"/>
    <w:rsid w:val="006175F5"/>
    <w:rsid w:val="00633A68"/>
    <w:rsid w:val="00655D76"/>
    <w:rsid w:val="00664216"/>
    <w:rsid w:val="00681532"/>
    <w:rsid w:val="00696818"/>
    <w:rsid w:val="006B40DF"/>
    <w:rsid w:val="006D2439"/>
    <w:rsid w:val="007157DE"/>
    <w:rsid w:val="007333F9"/>
    <w:rsid w:val="00764F09"/>
    <w:rsid w:val="00797D4B"/>
    <w:rsid w:val="007B1F26"/>
    <w:rsid w:val="007B2DB1"/>
    <w:rsid w:val="007C09B2"/>
    <w:rsid w:val="007C462A"/>
    <w:rsid w:val="007D6E38"/>
    <w:rsid w:val="007F3C96"/>
    <w:rsid w:val="007F3FC2"/>
    <w:rsid w:val="00817F11"/>
    <w:rsid w:val="00826668"/>
    <w:rsid w:val="008320FD"/>
    <w:rsid w:val="00850E2F"/>
    <w:rsid w:val="008817B9"/>
    <w:rsid w:val="008E05D0"/>
    <w:rsid w:val="008E0B8F"/>
    <w:rsid w:val="008E61C5"/>
    <w:rsid w:val="008F411C"/>
    <w:rsid w:val="009103F6"/>
    <w:rsid w:val="00912265"/>
    <w:rsid w:val="00915478"/>
    <w:rsid w:val="009261F1"/>
    <w:rsid w:val="009348F7"/>
    <w:rsid w:val="009665E9"/>
    <w:rsid w:val="009858A2"/>
    <w:rsid w:val="00996789"/>
    <w:rsid w:val="009B48D3"/>
    <w:rsid w:val="009D4D83"/>
    <w:rsid w:val="009D4E03"/>
    <w:rsid w:val="009E1D47"/>
    <w:rsid w:val="00A05C2C"/>
    <w:rsid w:val="00A1451B"/>
    <w:rsid w:val="00A14FCE"/>
    <w:rsid w:val="00A276DA"/>
    <w:rsid w:val="00A51212"/>
    <w:rsid w:val="00A73610"/>
    <w:rsid w:val="00A833F7"/>
    <w:rsid w:val="00A877A3"/>
    <w:rsid w:val="00AB2657"/>
    <w:rsid w:val="00AB47E7"/>
    <w:rsid w:val="00AE4C58"/>
    <w:rsid w:val="00AF1F7C"/>
    <w:rsid w:val="00B0308B"/>
    <w:rsid w:val="00B12886"/>
    <w:rsid w:val="00B21F55"/>
    <w:rsid w:val="00B32053"/>
    <w:rsid w:val="00B341C4"/>
    <w:rsid w:val="00B458A4"/>
    <w:rsid w:val="00B55A85"/>
    <w:rsid w:val="00B5614B"/>
    <w:rsid w:val="00BC6ED0"/>
    <w:rsid w:val="00BD606D"/>
    <w:rsid w:val="00C00E81"/>
    <w:rsid w:val="00C16C0A"/>
    <w:rsid w:val="00C51112"/>
    <w:rsid w:val="00C724CA"/>
    <w:rsid w:val="00C7477F"/>
    <w:rsid w:val="00C823B8"/>
    <w:rsid w:val="00C83D76"/>
    <w:rsid w:val="00C90677"/>
    <w:rsid w:val="00C93CB2"/>
    <w:rsid w:val="00CA099E"/>
    <w:rsid w:val="00CC47F1"/>
    <w:rsid w:val="00CD24AE"/>
    <w:rsid w:val="00D26421"/>
    <w:rsid w:val="00D33F60"/>
    <w:rsid w:val="00D55203"/>
    <w:rsid w:val="00D600F1"/>
    <w:rsid w:val="00D625B0"/>
    <w:rsid w:val="00D76291"/>
    <w:rsid w:val="00DA7F98"/>
    <w:rsid w:val="00DB671E"/>
    <w:rsid w:val="00DC2EF8"/>
    <w:rsid w:val="00DD1F41"/>
    <w:rsid w:val="00DD27FB"/>
    <w:rsid w:val="00E04F5F"/>
    <w:rsid w:val="00E160C6"/>
    <w:rsid w:val="00E272C3"/>
    <w:rsid w:val="00E31674"/>
    <w:rsid w:val="00E448EA"/>
    <w:rsid w:val="00E5455F"/>
    <w:rsid w:val="00E62D66"/>
    <w:rsid w:val="00E82C27"/>
    <w:rsid w:val="00E8475E"/>
    <w:rsid w:val="00E85BFF"/>
    <w:rsid w:val="00E870ED"/>
    <w:rsid w:val="00E902BC"/>
    <w:rsid w:val="00E9575F"/>
    <w:rsid w:val="00E96701"/>
    <w:rsid w:val="00EA29A7"/>
    <w:rsid w:val="00EB6AFC"/>
    <w:rsid w:val="00EC5A22"/>
    <w:rsid w:val="00ED2083"/>
    <w:rsid w:val="00F21392"/>
    <w:rsid w:val="00F30A26"/>
    <w:rsid w:val="00F71120"/>
    <w:rsid w:val="00F9379A"/>
    <w:rsid w:val="00F94BC7"/>
    <w:rsid w:val="00FB028B"/>
    <w:rsid w:val="00FD3F8B"/>
    <w:rsid w:val="00FF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6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F46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F46EE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listparagraph">
    <w:name w:val="listparagraph"/>
    <w:basedOn w:val="Normale"/>
    <w:rsid w:val="005F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46E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F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F46E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F46EE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F46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F46E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6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7F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6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F46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F46EE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listparagraph">
    <w:name w:val="listparagraph"/>
    <w:basedOn w:val="Normale"/>
    <w:rsid w:val="005F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46E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F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F46E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F46EE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F46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F46E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6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7F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6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8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andolfo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.landolfo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F80E-CFA2-46CC-B8F9-CF5C7A31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2015-10-22T08:58:00Z</cp:lastPrinted>
  <dcterms:created xsi:type="dcterms:W3CDTF">2015-10-27T13:45:00Z</dcterms:created>
  <dcterms:modified xsi:type="dcterms:W3CDTF">2015-10-27T13:45:00Z</dcterms:modified>
</cp:coreProperties>
</file>