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7753DE">
      <w:r>
        <w:rPr>
          <w:noProof/>
        </w:rPr>
        <w:pict>
          <v:rect id="_x0000_s1027" style="position:absolute;margin-left:-5pt;margin-top:-16.75pt;width:496.85pt;height:164.7pt;z-index:251658240">
            <v:textbox style="mso-next-textbox:#_x0000_s1027">
              <w:txbxContent>
                <w:p w:rsidR="00773D0A" w:rsidRDefault="00810EE4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noProof/>
                    </w:rPr>
                    <w:drawing>
                      <wp:inline distT="0" distB="0" distL="0" distR="0">
                        <wp:extent cx="874507" cy="838621"/>
                        <wp:effectExtent l="19050" t="0" r="1793" b="0"/>
                        <wp:docPr id="8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507" cy="838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</w:t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  <w:r w:rsidR="00773D0A" w:rsidRPr="006B2C63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2036" cy="884088"/>
                        <wp:effectExtent l="19050" t="0" r="0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17" cy="890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</w:t>
                  </w:r>
                  <w:r w:rsidR="00562032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</w:t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  <w:r w:rsidR="00773D0A">
                    <w:rPr>
                      <w:noProof/>
                    </w:rPr>
                    <w:drawing>
                      <wp:inline distT="0" distB="0" distL="0" distR="0">
                        <wp:extent cx="1019715" cy="785702"/>
                        <wp:effectExtent l="19050" t="0" r="8985" b="0"/>
                        <wp:docPr id="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696" cy="787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810EE4" w:rsidRPr="006B2C63" w:rsidRDefault="00773D0A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</w:t>
                  </w:r>
                  <w:r w:rsidR="00810EE4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 w:rsidR="00810EE4"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 w:rsidR="00810EE4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810EE4" w:rsidRPr="006B2C63" w:rsidRDefault="00810EE4" w:rsidP="00810EE4">
                  <w:pPr>
                    <w:spacing w:after="0"/>
                  </w:pPr>
                </w:p>
                <w:p w:rsidR="00810EE4" w:rsidRPr="006B2C63" w:rsidRDefault="00810EE4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10EE4" w:rsidRPr="006B2C63" w:rsidRDefault="00810EE4" w:rsidP="00810EE4"/>
                <w:p w:rsidR="00810EE4" w:rsidRDefault="00810EE4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Pr="002329EA" w:rsidRDefault="001C594E" w:rsidP="00F3489C">
      <w:pPr>
        <w:rPr>
          <w:rFonts w:ascii="Times New Roman" w:hAnsi="Times New Roman" w:cs="Times New Roman"/>
          <w:sz w:val="24"/>
          <w:szCs w:val="24"/>
        </w:rPr>
      </w:pPr>
      <w:r w:rsidRPr="002329EA">
        <w:rPr>
          <w:rFonts w:ascii="Times New Roman" w:hAnsi="Times New Roman" w:cs="Times New Roman"/>
          <w:sz w:val="24"/>
          <w:szCs w:val="24"/>
        </w:rPr>
        <w:t>Circ.</w:t>
      </w:r>
      <w:r w:rsidR="00EC2BDE" w:rsidRPr="002329EA">
        <w:rPr>
          <w:rFonts w:ascii="Times New Roman" w:hAnsi="Times New Roman" w:cs="Times New Roman"/>
          <w:sz w:val="24"/>
          <w:szCs w:val="24"/>
        </w:rPr>
        <w:t>39</w:t>
      </w:r>
    </w:p>
    <w:p w:rsidR="00394DB3" w:rsidRDefault="00F3489C" w:rsidP="003C5B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29E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329EA">
        <w:rPr>
          <w:rFonts w:ascii="Times New Roman" w:hAnsi="Times New Roman" w:cs="Times New Roman"/>
          <w:sz w:val="24"/>
          <w:szCs w:val="24"/>
        </w:rPr>
        <w:t>.</w:t>
      </w:r>
      <w:r w:rsidR="00094F16" w:rsidRPr="002329EA">
        <w:rPr>
          <w:rFonts w:ascii="Times New Roman" w:hAnsi="Times New Roman" w:cs="Times New Roman"/>
          <w:sz w:val="24"/>
          <w:szCs w:val="24"/>
        </w:rPr>
        <w:t xml:space="preserve"> </w:t>
      </w:r>
      <w:r w:rsidR="00F9445E" w:rsidRPr="002329EA">
        <w:rPr>
          <w:rFonts w:ascii="Times New Roman" w:hAnsi="Times New Roman" w:cs="Times New Roman"/>
          <w:sz w:val="24"/>
          <w:szCs w:val="24"/>
        </w:rPr>
        <w:t xml:space="preserve"> </w:t>
      </w:r>
      <w:r w:rsidR="00AF1AA4">
        <w:rPr>
          <w:rFonts w:ascii="Times New Roman" w:hAnsi="Times New Roman" w:cs="Times New Roman"/>
          <w:sz w:val="24"/>
          <w:szCs w:val="24"/>
        </w:rPr>
        <w:t>5502/A00</w:t>
      </w:r>
    </w:p>
    <w:p w:rsidR="00F3489C" w:rsidRPr="002329EA" w:rsidRDefault="00F9445E" w:rsidP="003C5B9A">
      <w:pPr>
        <w:rPr>
          <w:rFonts w:ascii="Times New Roman" w:hAnsi="Times New Roman" w:cs="Times New Roman"/>
          <w:sz w:val="24"/>
          <w:szCs w:val="24"/>
        </w:rPr>
      </w:pPr>
      <w:r w:rsidRPr="002329EA">
        <w:rPr>
          <w:rFonts w:ascii="Times New Roman" w:hAnsi="Times New Roman" w:cs="Times New Roman"/>
          <w:sz w:val="24"/>
          <w:szCs w:val="24"/>
        </w:rPr>
        <w:t xml:space="preserve"> </w:t>
      </w:r>
      <w:r w:rsidRPr="002329EA">
        <w:rPr>
          <w:rFonts w:ascii="Times New Roman" w:hAnsi="Times New Roman" w:cs="Times New Roman"/>
          <w:sz w:val="24"/>
          <w:szCs w:val="24"/>
        </w:rPr>
        <w:tab/>
      </w:r>
      <w:r w:rsidRPr="002329EA">
        <w:rPr>
          <w:rFonts w:ascii="Times New Roman" w:hAnsi="Times New Roman" w:cs="Times New Roman"/>
          <w:sz w:val="24"/>
          <w:szCs w:val="24"/>
        </w:rPr>
        <w:tab/>
      </w:r>
      <w:r w:rsidRPr="002329EA">
        <w:rPr>
          <w:rFonts w:ascii="Times New Roman" w:hAnsi="Times New Roman" w:cs="Times New Roman"/>
          <w:sz w:val="24"/>
          <w:szCs w:val="24"/>
        </w:rPr>
        <w:tab/>
      </w:r>
      <w:r w:rsidRPr="002329EA">
        <w:rPr>
          <w:rFonts w:ascii="Times New Roman" w:hAnsi="Times New Roman" w:cs="Times New Roman"/>
          <w:sz w:val="24"/>
          <w:szCs w:val="24"/>
        </w:rPr>
        <w:tab/>
      </w:r>
      <w:r w:rsidRPr="002329EA">
        <w:rPr>
          <w:rFonts w:ascii="Times New Roman" w:hAnsi="Times New Roman" w:cs="Times New Roman"/>
          <w:sz w:val="24"/>
          <w:szCs w:val="24"/>
        </w:rPr>
        <w:tab/>
      </w:r>
      <w:r w:rsidRPr="002329E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C2BDE" w:rsidRPr="002329EA">
        <w:rPr>
          <w:rFonts w:ascii="Times New Roman" w:hAnsi="Times New Roman" w:cs="Times New Roman"/>
          <w:sz w:val="24"/>
          <w:szCs w:val="24"/>
        </w:rPr>
        <w:t xml:space="preserve">  </w:t>
      </w:r>
      <w:r w:rsidR="002329EA" w:rsidRPr="002329EA">
        <w:rPr>
          <w:rFonts w:ascii="Times New Roman" w:hAnsi="Times New Roman" w:cs="Times New Roman"/>
          <w:sz w:val="24"/>
          <w:szCs w:val="24"/>
        </w:rPr>
        <w:t xml:space="preserve">      </w:t>
      </w:r>
      <w:r w:rsidR="002329E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73E53">
        <w:rPr>
          <w:rFonts w:ascii="Times New Roman" w:hAnsi="Times New Roman" w:cs="Times New Roman"/>
          <w:sz w:val="24"/>
          <w:szCs w:val="24"/>
        </w:rPr>
        <w:t xml:space="preserve">   </w:t>
      </w:r>
      <w:r w:rsidR="00EC2BDE" w:rsidRPr="002329EA">
        <w:rPr>
          <w:rFonts w:ascii="Times New Roman" w:hAnsi="Times New Roman" w:cs="Times New Roman"/>
          <w:sz w:val="24"/>
          <w:szCs w:val="24"/>
        </w:rPr>
        <w:t>Grumo Nevano,  21</w:t>
      </w:r>
      <w:r w:rsidR="00F3489C" w:rsidRPr="002329EA">
        <w:rPr>
          <w:rFonts w:ascii="Times New Roman" w:hAnsi="Times New Roman" w:cs="Times New Roman"/>
          <w:sz w:val="24"/>
          <w:szCs w:val="24"/>
        </w:rPr>
        <w:t>/10/2015</w:t>
      </w:r>
    </w:p>
    <w:p w:rsidR="006300A9" w:rsidRPr="002329EA" w:rsidRDefault="00534D60" w:rsidP="006300A9">
      <w:pPr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</w:t>
      </w:r>
      <w:r w:rsidR="009E2EA2">
        <w:rPr>
          <w:sz w:val="28"/>
          <w:szCs w:val="28"/>
        </w:rPr>
        <w:t xml:space="preserve">                                                                                       </w:t>
      </w:r>
      <w:r w:rsidR="006300A9" w:rsidRPr="002329EA">
        <w:rPr>
          <w:rFonts w:ascii="Times New Roman" w:hAnsi="Times New Roman" w:cs="Times New Roman"/>
        </w:rPr>
        <w:t xml:space="preserve">Al Personale scolastico </w:t>
      </w:r>
    </w:p>
    <w:p w:rsidR="006300A9" w:rsidRPr="002329EA" w:rsidRDefault="006300A9" w:rsidP="006300A9">
      <w:pPr>
        <w:jc w:val="right"/>
        <w:rPr>
          <w:rFonts w:ascii="Times New Roman" w:hAnsi="Times New Roman" w:cs="Times New Roman"/>
        </w:rPr>
      </w:pPr>
      <w:r w:rsidRPr="002329EA">
        <w:rPr>
          <w:rFonts w:ascii="Times New Roman" w:hAnsi="Times New Roman" w:cs="Times New Roman"/>
        </w:rPr>
        <w:t xml:space="preserve">Agli Alunni, alle Famiglie </w:t>
      </w:r>
    </w:p>
    <w:p w:rsidR="001E4EB3" w:rsidRDefault="006300A9" w:rsidP="001E4EB3">
      <w:pPr>
        <w:jc w:val="right"/>
        <w:rPr>
          <w:rFonts w:ascii="Times New Roman" w:hAnsi="Times New Roman" w:cs="Times New Roman"/>
        </w:rPr>
      </w:pPr>
      <w:r w:rsidRPr="002329EA">
        <w:rPr>
          <w:rFonts w:ascii="Times New Roman" w:hAnsi="Times New Roman" w:cs="Times New Roman"/>
        </w:rPr>
        <w:t>Al DSGA</w:t>
      </w:r>
    </w:p>
    <w:p w:rsidR="00FF7140" w:rsidRPr="002D5DC3" w:rsidRDefault="006300A9" w:rsidP="001E4EB3">
      <w:pPr>
        <w:rPr>
          <w:rFonts w:ascii="Times New Roman" w:hAnsi="Times New Roman" w:cs="Times New Roman"/>
        </w:rPr>
      </w:pPr>
      <w:r w:rsidRPr="002329EA">
        <w:rPr>
          <w:rFonts w:ascii="Times New Roman" w:hAnsi="Times New Roman" w:cs="Times New Roman"/>
        </w:rPr>
        <w:t xml:space="preserve"> </w:t>
      </w:r>
      <w:r w:rsidR="009E2EA2">
        <w:rPr>
          <w:sz w:val="28"/>
          <w:szCs w:val="28"/>
        </w:rPr>
        <w:t xml:space="preserve">OGGETTO: </w:t>
      </w:r>
      <w:r w:rsidR="00FF7140">
        <w:rPr>
          <w:rFonts w:ascii="Arial Narrow" w:hAnsi="Arial Narrow" w:cs="Arial Narrow"/>
          <w:b/>
          <w:sz w:val="24"/>
          <w:szCs w:val="24"/>
        </w:rPr>
        <w:t xml:space="preserve">D. </w:t>
      </w:r>
      <w:proofErr w:type="spellStart"/>
      <w:r w:rsidR="00FF7140">
        <w:rPr>
          <w:rFonts w:ascii="Arial Narrow" w:hAnsi="Arial Narrow" w:cs="Arial Narrow"/>
          <w:b/>
          <w:sz w:val="24"/>
          <w:szCs w:val="24"/>
        </w:rPr>
        <w:t>Lgs</w:t>
      </w:r>
      <w:proofErr w:type="spellEnd"/>
      <w:r w:rsidR="00FF7140">
        <w:rPr>
          <w:rFonts w:ascii="Arial Narrow" w:hAnsi="Arial Narrow" w:cs="Arial Narrow"/>
          <w:b/>
          <w:sz w:val="24"/>
          <w:szCs w:val="24"/>
        </w:rPr>
        <w:t xml:space="preserve">. 81/2008. Sicurezza a scuola. INFORTUNI: gestione e disciplina.  </w:t>
      </w:r>
    </w:p>
    <w:p w:rsidR="00FF7140" w:rsidRDefault="00FF7140" w:rsidP="00FF71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</w:t>
      </w:r>
      <w:r w:rsidRPr="000A1A09">
        <w:rPr>
          <w:rFonts w:ascii="Times New Roman" w:hAnsi="Times New Roman"/>
          <w:sz w:val="24"/>
          <w:szCs w:val="24"/>
        </w:rPr>
        <w:t xml:space="preserve"> al personale in  indirizzo gli adempimenti in caso di infortunio ad alunno o dipendente</w:t>
      </w:r>
      <w:r>
        <w:rPr>
          <w:rFonts w:ascii="Times New Roman" w:hAnsi="Times New Roman"/>
          <w:sz w:val="24"/>
          <w:szCs w:val="24"/>
        </w:rPr>
        <w:t>.</w:t>
      </w:r>
    </w:p>
    <w:p w:rsidR="00FF7140" w:rsidRDefault="00FF7140" w:rsidP="00FF71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CASO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INFORTUNIO A  DIPENDENTE</w:t>
      </w:r>
    </w:p>
    <w:p w:rsidR="00FF7140" w:rsidRPr="00D55D91" w:rsidRDefault="00FF7140" w:rsidP="00FF71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A1A0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0A1A09">
        <w:rPr>
          <w:rFonts w:ascii="Times New Roman" w:hAnsi="Times New Roman"/>
          <w:b/>
          <w:sz w:val="24"/>
          <w:szCs w:val="24"/>
        </w:rPr>
        <w:t>Obblighi da parte dell'infortunato</w:t>
      </w:r>
    </w:p>
    <w:p w:rsidR="00FF7140" w:rsidRPr="00FB7913" w:rsidRDefault="00FF7140" w:rsidP="00FF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913">
        <w:rPr>
          <w:rFonts w:ascii="Times New Roman" w:hAnsi="Times New Roman"/>
          <w:sz w:val="24"/>
          <w:szCs w:val="24"/>
        </w:rPr>
        <w:t>a-</w:t>
      </w:r>
      <w:r>
        <w:rPr>
          <w:rFonts w:ascii="Times New Roman" w:hAnsi="Times New Roman"/>
          <w:sz w:val="24"/>
          <w:szCs w:val="24"/>
        </w:rPr>
        <w:t>Avvisare il Dirigente Scolastico o, in sua assenza, chi ne fa le veci.</w:t>
      </w:r>
      <w:r w:rsidRPr="00FB7913">
        <w:rPr>
          <w:rFonts w:ascii="Times New Roman" w:hAnsi="Times New Roman"/>
          <w:sz w:val="24"/>
          <w:szCs w:val="24"/>
        </w:rPr>
        <w:t xml:space="preserve">  </w:t>
      </w:r>
    </w:p>
    <w:p w:rsidR="00FF7140" w:rsidRDefault="00FF7140" w:rsidP="00FF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A1A09">
        <w:rPr>
          <w:rFonts w:ascii="Times New Roman" w:hAnsi="Times New Roman"/>
          <w:sz w:val="24"/>
          <w:szCs w:val="24"/>
        </w:rPr>
        <w:t xml:space="preserve">- Stilare una relazione dettagliata </w:t>
      </w:r>
    </w:p>
    <w:p w:rsidR="00FF7140" w:rsidRDefault="00FF7140" w:rsidP="00FF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1A09">
        <w:rPr>
          <w:rFonts w:ascii="Times New Roman" w:hAnsi="Times New Roman"/>
          <w:sz w:val="24"/>
          <w:szCs w:val="24"/>
        </w:rPr>
        <w:t xml:space="preserve">b- Far pervenire, </w:t>
      </w:r>
      <w:r w:rsidRPr="00CA0510">
        <w:rPr>
          <w:rFonts w:ascii="Times New Roman" w:hAnsi="Times New Roman"/>
          <w:b/>
          <w:sz w:val="24"/>
          <w:szCs w:val="24"/>
        </w:rPr>
        <w:t>con urgenza</w:t>
      </w:r>
      <w:r w:rsidRPr="000A1A09">
        <w:rPr>
          <w:rFonts w:ascii="Times New Roman" w:hAnsi="Times New Roman"/>
          <w:sz w:val="24"/>
          <w:szCs w:val="24"/>
        </w:rPr>
        <w:t xml:space="preserve">, in segreteria il referto medico </w:t>
      </w:r>
      <w:r w:rsidRPr="00064BDC">
        <w:rPr>
          <w:rFonts w:ascii="Times New Roman" w:hAnsi="Times New Roman"/>
          <w:b/>
          <w:sz w:val="24"/>
          <w:szCs w:val="24"/>
        </w:rPr>
        <w:t>originale</w:t>
      </w:r>
      <w:r w:rsidRPr="000A1A09">
        <w:rPr>
          <w:rFonts w:ascii="Times New Roman" w:hAnsi="Times New Roman"/>
          <w:sz w:val="24"/>
          <w:szCs w:val="24"/>
        </w:rPr>
        <w:t xml:space="preserve"> relativo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A09">
        <w:rPr>
          <w:rFonts w:ascii="Times New Roman" w:hAnsi="Times New Roman"/>
          <w:sz w:val="24"/>
          <w:szCs w:val="24"/>
        </w:rPr>
        <w:t xml:space="preserve">all'infortunio, proveniente da un medico pubblico (pronto soccorso); </w:t>
      </w:r>
      <w:r w:rsidR="008621EE">
        <w:rPr>
          <w:rFonts w:ascii="Times New Roman" w:hAnsi="Times New Roman"/>
          <w:sz w:val="24"/>
          <w:szCs w:val="24"/>
        </w:rPr>
        <w:t>ulteriori certificati ed eventuali ricevute fiscali relative al danno subito</w:t>
      </w:r>
      <w:r w:rsidR="00191F4F">
        <w:rPr>
          <w:rFonts w:ascii="Times New Roman" w:hAnsi="Times New Roman"/>
          <w:sz w:val="24"/>
          <w:szCs w:val="24"/>
        </w:rPr>
        <w:t>,</w:t>
      </w:r>
      <w:r w:rsidR="008621EE">
        <w:rPr>
          <w:rFonts w:ascii="Times New Roman" w:hAnsi="Times New Roman"/>
          <w:sz w:val="24"/>
          <w:szCs w:val="24"/>
        </w:rPr>
        <w:t xml:space="preserve"> prodotti dagli organi all’uopo preposti</w:t>
      </w:r>
      <w:r w:rsidR="00191F4F">
        <w:rPr>
          <w:rFonts w:ascii="Times New Roman" w:hAnsi="Times New Roman"/>
          <w:sz w:val="24"/>
          <w:szCs w:val="24"/>
        </w:rPr>
        <w:t>,</w:t>
      </w:r>
      <w:r w:rsidR="008621EE">
        <w:rPr>
          <w:rFonts w:ascii="Times New Roman" w:hAnsi="Times New Roman"/>
          <w:sz w:val="24"/>
          <w:szCs w:val="24"/>
        </w:rPr>
        <w:t xml:space="preserve"> vanno consegnati in segreteria accompagnati da apposita richiesta di integrazione</w:t>
      </w:r>
      <w:r w:rsidR="00191F4F">
        <w:rPr>
          <w:rFonts w:ascii="Times New Roman" w:hAnsi="Times New Roman"/>
          <w:sz w:val="24"/>
          <w:szCs w:val="24"/>
        </w:rPr>
        <w:t xml:space="preserve"> da parte dei familiari.</w:t>
      </w:r>
    </w:p>
    <w:p w:rsidR="00FF7140" w:rsidRPr="005600BF" w:rsidRDefault="00FF7140" w:rsidP="00FF714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CASO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0BF">
        <w:rPr>
          <w:rFonts w:ascii="Times New Roman" w:hAnsi="Times New Roman"/>
          <w:b/>
          <w:sz w:val="24"/>
          <w:szCs w:val="24"/>
        </w:rPr>
        <w:t>INFORTUNIO AD ALUNNO</w:t>
      </w:r>
    </w:p>
    <w:p w:rsidR="00FF7140" w:rsidRPr="000A1A09" w:rsidRDefault="00FF7140" w:rsidP="00FF714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A09">
        <w:rPr>
          <w:rFonts w:ascii="Times New Roman" w:hAnsi="Times New Roman"/>
          <w:b/>
          <w:sz w:val="24"/>
          <w:szCs w:val="24"/>
        </w:rPr>
        <w:t>2. Obblighi da parte del docente</w:t>
      </w:r>
      <w:r>
        <w:rPr>
          <w:rFonts w:ascii="Times New Roman" w:hAnsi="Times New Roman"/>
          <w:b/>
          <w:sz w:val="24"/>
          <w:szCs w:val="24"/>
        </w:rPr>
        <w:t xml:space="preserve"> o di un addetto alla </w:t>
      </w:r>
      <w:r w:rsidRPr="000A1A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sorveglianza</w:t>
      </w:r>
    </w:p>
    <w:p w:rsidR="00FF7140" w:rsidRPr="000A1A09" w:rsidRDefault="00FF7140" w:rsidP="00FF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1A09">
        <w:rPr>
          <w:rFonts w:ascii="Times New Roman" w:hAnsi="Times New Roman"/>
          <w:sz w:val="24"/>
          <w:szCs w:val="24"/>
        </w:rPr>
        <w:t xml:space="preserve">a- Prestare assistenza all'alunno e avvisare il Dirigente Scolastico o, in sua assenza, chi ne fa le veci; </w:t>
      </w:r>
    </w:p>
    <w:p w:rsidR="00FF7140" w:rsidRPr="008621EE" w:rsidRDefault="00FF7140" w:rsidP="00FF71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9">
        <w:rPr>
          <w:rFonts w:ascii="Times New Roman" w:hAnsi="Times New Roman"/>
          <w:sz w:val="24"/>
          <w:szCs w:val="24"/>
        </w:rPr>
        <w:t xml:space="preserve">b- </w:t>
      </w:r>
      <w:r>
        <w:rPr>
          <w:rFonts w:ascii="Times New Roman" w:hAnsi="Times New Roman"/>
          <w:sz w:val="24"/>
          <w:szCs w:val="24"/>
        </w:rPr>
        <w:t>Attivare repentinamente il 118</w:t>
      </w:r>
      <w:r w:rsidR="008621EE">
        <w:rPr>
          <w:rFonts w:ascii="Times New Roman" w:hAnsi="Times New Roman"/>
          <w:sz w:val="24"/>
          <w:szCs w:val="24"/>
        </w:rPr>
        <w:t xml:space="preserve"> </w:t>
      </w:r>
      <w:r w:rsidR="008621EE" w:rsidRPr="008621EE">
        <w:rPr>
          <w:rFonts w:ascii="Times New Roman" w:hAnsi="Times New Roman" w:cs="Times New Roman"/>
        </w:rPr>
        <w:t>in base alla gravità dell’infortunio</w:t>
      </w:r>
      <w:r w:rsidR="008621EE">
        <w:rPr>
          <w:rFonts w:ascii="Times New Roman" w:hAnsi="Times New Roman" w:cs="Times New Roman"/>
        </w:rPr>
        <w:t>;</w:t>
      </w:r>
    </w:p>
    <w:p w:rsidR="00FF7140" w:rsidRPr="000A1A09" w:rsidRDefault="00FF7140" w:rsidP="00FF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1A09">
        <w:rPr>
          <w:rFonts w:ascii="Times New Roman" w:hAnsi="Times New Roman"/>
          <w:sz w:val="24"/>
          <w:szCs w:val="24"/>
        </w:rPr>
        <w:t xml:space="preserve">c- Avvisare i familiari; </w:t>
      </w:r>
    </w:p>
    <w:p w:rsidR="00FF7140" w:rsidRPr="000A1A09" w:rsidRDefault="00FF7140" w:rsidP="00FF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1A09">
        <w:rPr>
          <w:rFonts w:ascii="Times New Roman" w:hAnsi="Times New Roman"/>
          <w:sz w:val="24"/>
          <w:szCs w:val="24"/>
        </w:rPr>
        <w:t xml:space="preserve">d- Accertare la dinamica dell'incidente; </w:t>
      </w:r>
    </w:p>
    <w:p w:rsidR="00AF1AA4" w:rsidRPr="00AF1AA4" w:rsidRDefault="00FF7140" w:rsidP="00AF1A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1A09">
        <w:rPr>
          <w:rFonts w:ascii="Times New Roman" w:hAnsi="Times New Roman"/>
          <w:sz w:val="24"/>
          <w:szCs w:val="24"/>
        </w:rPr>
        <w:t xml:space="preserve">e- Stilare una relazione </w:t>
      </w:r>
      <w:r w:rsidR="00AF1AA4">
        <w:rPr>
          <w:rFonts w:ascii="Times New Roman" w:hAnsi="Times New Roman"/>
          <w:sz w:val="24"/>
          <w:szCs w:val="24"/>
        </w:rPr>
        <w:t>dettagliata dei fatti avvenuti.</w:t>
      </w:r>
    </w:p>
    <w:p w:rsidR="00A456D5" w:rsidRPr="00A456D5" w:rsidRDefault="00A456D5" w:rsidP="00A456D5">
      <w:pPr>
        <w:jc w:val="both"/>
        <w:rPr>
          <w:rFonts w:ascii="Arial Narrow" w:hAnsi="Arial Narrow" w:cs="Arial Narrow"/>
        </w:rPr>
      </w:pPr>
      <w:r>
        <w:rPr>
          <w:b/>
        </w:rPr>
        <w:lastRenderedPageBreak/>
        <w:t>N.B.</w:t>
      </w:r>
      <w:r>
        <w:t xml:space="preserve"> </w:t>
      </w:r>
      <w:r>
        <w:rPr>
          <w:i/>
        </w:rPr>
        <w:t xml:space="preserve">E’ necessario redigere la relazione anche in caso di incidenti lievi, per </w:t>
      </w:r>
      <w:r>
        <w:rPr>
          <w:b/>
          <w:i/>
        </w:rPr>
        <w:t>evitare che</w:t>
      </w:r>
      <w:r>
        <w:rPr>
          <w:i/>
        </w:rPr>
        <w:t xml:space="preserve">, nel caso di successive complicazioni o richieste di risarcimento per fatti non adeguatamente segnalati, </w:t>
      </w:r>
      <w:r>
        <w:rPr>
          <w:b/>
          <w:i/>
        </w:rPr>
        <w:t>l’assicurazione non sia stata regolarmente attivata</w:t>
      </w:r>
      <w:r>
        <w:rPr>
          <w:i/>
        </w:rPr>
        <w:t xml:space="preserve"> e, quindi, non copra il danno che di conseguenza resta a carico della scuola e del suo personale</w:t>
      </w:r>
      <w:r>
        <w:rPr>
          <w:rFonts w:ascii="Arial Narrow" w:hAnsi="Arial Narrow" w:cs="Arial Narrow"/>
          <w:i/>
        </w:rPr>
        <w:t>.</w:t>
      </w:r>
      <w:r>
        <w:rPr>
          <w:rFonts w:ascii="Arial Narrow" w:hAnsi="Arial Narrow" w:cs="Arial Narrow"/>
        </w:rPr>
        <w:t xml:space="preserve"> </w:t>
      </w:r>
    </w:p>
    <w:p w:rsidR="00FF7140" w:rsidRDefault="00AF1AA4" w:rsidP="00FF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FF7140">
        <w:rPr>
          <w:rFonts w:ascii="Times New Roman" w:hAnsi="Times New Roman"/>
          <w:sz w:val="24"/>
          <w:szCs w:val="24"/>
        </w:rPr>
        <w:t>- in caso di prognosi superiore ai cinque giorni,se l’alunno dovesse riprendere le lezioni,deve farne richiesta al Dirigente S</w:t>
      </w:r>
      <w:r>
        <w:rPr>
          <w:rFonts w:ascii="Times New Roman" w:hAnsi="Times New Roman"/>
          <w:sz w:val="24"/>
          <w:szCs w:val="24"/>
        </w:rPr>
        <w:t xml:space="preserve">colastico allegando certificato </w:t>
      </w:r>
      <w:r w:rsidR="00FF7140">
        <w:rPr>
          <w:rFonts w:ascii="Times New Roman" w:hAnsi="Times New Roman"/>
          <w:sz w:val="24"/>
          <w:szCs w:val="24"/>
        </w:rPr>
        <w:t>medico curante contenente la dicitura”l’alunno può frequentare la scuola “</w:t>
      </w:r>
    </w:p>
    <w:p w:rsidR="00FF7140" w:rsidRDefault="00FF7140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92962">
        <w:rPr>
          <w:rFonts w:ascii="Times New Roman" w:hAnsi="Times New Roman"/>
          <w:b/>
          <w:bCs/>
          <w:sz w:val="24"/>
          <w:szCs w:val="24"/>
        </w:rPr>
        <w:t>Obblighi da parte della Segreteria</w:t>
      </w:r>
    </w:p>
    <w:p w:rsidR="00AF1AA4" w:rsidRDefault="00FF7140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E92962">
        <w:rPr>
          <w:rFonts w:ascii="Times New Roman" w:hAnsi="Times New Roman"/>
          <w:sz w:val="24"/>
          <w:szCs w:val="24"/>
        </w:rPr>
        <w:t xml:space="preserve"> registrare l’infortunio sull’apposito </w:t>
      </w:r>
      <w:r w:rsidRPr="00E92962">
        <w:rPr>
          <w:rFonts w:ascii="Times New Roman" w:hAnsi="Times New Roman"/>
          <w:b/>
          <w:bCs/>
          <w:sz w:val="24"/>
          <w:szCs w:val="24"/>
        </w:rPr>
        <w:t xml:space="preserve">Registro Infortuni </w:t>
      </w:r>
    </w:p>
    <w:p w:rsidR="00FF7140" w:rsidRPr="00147BD5" w:rsidRDefault="00FF7140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E92962">
        <w:rPr>
          <w:rFonts w:ascii="Times New Roman" w:hAnsi="Times New Roman"/>
          <w:sz w:val="24"/>
          <w:szCs w:val="24"/>
        </w:rPr>
        <w:t xml:space="preserve"> assumere a protocollo la relazione del docente o di chi ha assistito all’infortunio ed inviarla </w:t>
      </w:r>
      <w:r w:rsidRPr="00147BD5">
        <w:rPr>
          <w:rFonts w:ascii="Times New Roman" w:hAnsi="Times New Roman"/>
          <w:sz w:val="24"/>
          <w:szCs w:val="24"/>
        </w:rPr>
        <w:t xml:space="preserve">all’allegato </w:t>
      </w:r>
      <w:r w:rsidRPr="00147BD5">
        <w:rPr>
          <w:rFonts w:ascii="Times New Roman" w:hAnsi="Times New Roman"/>
          <w:b/>
          <w:sz w:val="24"/>
          <w:szCs w:val="24"/>
        </w:rPr>
        <w:t xml:space="preserve">all’INAIL , all’ Autorità di P.S. ed </w:t>
      </w:r>
      <w:r w:rsidR="00527E73">
        <w:rPr>
          <w:rFonts w:ascii="Times New Roman" w:hAnsi="Times New Roman"/>
          <w:b/>
          <w:bCs/>
          <w:sz w:val="24"/>
          <w:szCs w:val="24"/>
        </w:rPr>
        <w:t xml:space="preserve">all’Assicurazione </w:t>
      </w:r>
      <w:r w:rsidRPr="00147BD5">
        <w:rPr>
          <w:rFonts w:ascii="Times New Roman" w:hAnsi="Times New Roman"/>
          <w:b/>
          <w:bCs/>
          <w:sz w:val="24"/>
          <w:szCs w:val="24"/>
        </w:rPr>
        <w:t>Scolastica</w:t>
      </w:r>
    </w:p>
    <w:p w:rsidR="00FF7140" w:rsidRPr="00E92962" w:rsidRDefault="00FF7140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="00AF1AA4">
        <w:rPr>
          <w:rFonts w:ascii="Times New Roman" w:hAnsi="Times New Roman"/>
          <w:sz w:val="24"/>
          <w:szCs w:val="24"/>
        </w:rPr>
        <w:t xml:space="preserve"> Assumere a protocollo </w:t>
      </w:r>
      <w:r w:rsidRPr="00E92962">
        <w:rPr>
          <w:rFonts w:ascii="Times New Roman" w:hAnsi="Times New Roman"/>
          <w:sz w:val="24"/>
          <w:szCs w:val="24"/>
        </w:rPr>
        <w:t>la documentazione medica prodotta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962">
        <w:rPr>
          <w:rFonts w:ascii="Times New Roman" w:hAnsi="Times New Roman"/>
          <w:sz w:val="24"/>
          <w:szCs w:val="24"/>
        </w:rPr>
        <w:t>inviare all’</w:t>
      </w:r>
      <w:r w:rsidRPr="00E92962">
        <w:rPr>
          <w:rFonts w:ascii="Times New Roman" w:hAnsi="Times New Roman"/>
          <w:b/>
          <w:bCs/>
          <w:sz w:val="24"/>
          <w:szCs w:val="24"/>
        </w:rPr>
        <w:t>INAIL</w:t>
      </w:r>
      <w:r w:rsidRPr="00E92962">
        <w:rPr>
          <w:rFonts w:ascii="Times New Roman" w:hAnsi="Times New Roman"/>
          <w:sz w:val="24"/>
          <w:szCs w:val="24"/>
        </w:rPr>
        <w:t xml:space="preserve">, ed </w:t>
      </w:r>
      <w:r w:rsidRPr="00E92962">
        <w:rPr>
          <w:rFonts w:ascii="Times New Roman" w:hAnsi="Times New Roman"/>
          <w:b/>
          <w:bCs/>
          <w:sz w:val="24"/>
          <w:szCs w:val="24"/>
        </w:rPr>
        <w:t>all’Assicurazione Scolastica</w:t>
      </w:r>
    </w:p>
    <w:p w:rsidR="00FF7140" w:rsidRPr="00E92962" w:rsidRDefault="00FF7140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d-</w:t>
      </w:r>
      <w:r w:rsidRPr="00E92962">
        <w:rPr>
          <w:rFonts w:ascii="Times New Roman" w:hAnsi="Times New Roman"/>
          <w:sz w:val="24"/>
          <w:szCs w:val="24"/>
        </w:rPr>
        <w:t xml:space="preserve"> In caso di </w:t>
      </w:r>
      <w:r w:rsidRPr="00E92962">
        <w:rPr>
          <w:rFonts w:ascii="Times New Roman" w:hAnsi="Times New Roman"/>
          <w:b/>
          <w:bCs/>
          <w:sz w:val="24"/>
          <w:szCs w:val="24"/>
        </w:rPr>
        <w:t>prognosi di 1 giorno (escluso quello dell’evento</w:t>
      </w:r>
      <w:r w:rsidRPr="00E92962">
        <w:rPr>
          <w:rFonts w:ascii="Times New Roman" w:hAnsi="Times New Roman"/>
          <w:sz w:val="24"/>
          <w:szCs w:val="24"/>
        </w:rPr>
        <w:t>) è obbligatorio comunicare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962">
        <w:rPr>
          <w:rFonts w:ascii="Times New Roman" w:hAnsi="Times New Roman"/>
          <w:sz w:val="24"/>
          <w:szCs w:val="24"/>
        </w:rPr>
        <w:t>l’infortunio all’INAIL ai fini statistici</w:t>
      </w:r>
    </w:p>
    <w:p w:rsidR="00FF7140" w:rsidRPr="00E92962" w:rsidRDefault="00FF7140" w:rsidP="00AF1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e-</w:t>
      </w:r>
      <w:r w:rsidRPr="00E929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962">
        <w:rPr>
          <w:rFonts w:ascii="Times New Roman" w:hAnsi="Times New Roman"/>
          <w:sz w:val="24"/>
          <w:szCs w:val="24"/>
        </w:rPr>
        <w:t xml:space="preserve">In caso di </w:t>
      </w:r>
      <w:r w:rsidRPr="00E92962">
        <w:rPr>
          <w:rFonts w:ascii="Times New Roman" w:hAnsi="Times New Roman"/>
          <w:b/>
          <w:bCs/>
          <w:sz w:val="24"/>
          <w:szCs w:val="24"/>
        </w:rPr>
        <w:t xml:space="preserve">prognosi superiore a tre giorni (incluso quello dell’evento) </w:t>
      </w:r>
      <w:r w:rsidRPr="00E92962">
        <w:rPr>
          <w:rFonts w:ascii="Times New Roman" w:hAnsi="Times New Roman"/>
          <w:sz w:val="24"/>
          <w:szCs w:val="24"/>
        </w:rPr>
        <w:t>compilare</w:t>
      </w:r>
      <w:r w:rsidR="00F14961">
        <w:rPr>
          <w:rFonts w:ascii="Times New Roman" w:hAnsi="Times New Roman"/>
          <w:sz w:val="24"/>
          <w:szCs w:val="24"/>
        </w:rPr>
        <w:t xml:space="preserve"> </w:t>
      </w:r>
      <w:r w:rsidRPr="00E92962">
        <w:rPr>
          <w:rFonts w:ascii="Times New Roman" w:hAnsi="Times New Roman"/>
          <w:sz w:val="24"/>
          <w:szCs w:val="24"/>
        </w:rPr>
        <w:t xml:space="preserve">l’apposita modulistica per la denuncia di infortunio da effettuare entro </w:t>
      </w:r>
      <w:r w:rsidRPr="00E92962">
        <w:rPr>
          <w:rFonts w:ascii="Times New Roman" w:hAnsi="Times New Roman"/>
          <w:b/>
          <w:bCs/>
          <w:sz w:val="24"/>
          <w:szCs w:val="24"/>
        </w:rPr>
        <w:t xml:space="preserve">48 ore </w:t>
      </w:r>
      <w:r>
        <w:rPr>
          <w:rFonts w:ascii="Times New Roman" w:hAnsi="Times New Roman"/>
          <w:sz w:val="24"/>
          <w:szCs w:val="24"/>
        </w:rPr>
        <w:t xml:space="preserve">all’INAIL tramite </w:t>
      </w:r>
      <w:r w:rsidRPr="00D55D91">
        <w:rPr>
          <w:rFonts w:ascii="Times New Roman" w:hAnsi="Times New Roman"/>
          <w:b/>
          <w:sz w:val="24"/>
          <w:szCs w:val="24"/>
        </w:rPr>
        <w:t>la nuova procedura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D91">
        <w:rPr>
          <w:rFonts w:ascii="Times New Roman" w:hAnsi="Times New Roman"/>
          <w:b/>
          <w:sz w:val="24"/>
          <w:szCs w:val="24"/>
        </w:rPr>
        <w:t>invio telematico presente sul  Portale SIDI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(nota ministeriale 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2373  del 2 Ottobre 2013), </w:t>
      </w:r>
      <w:r w:rsidR="00AF1AA4">
        <w:rPr>
          <w:rFonts w:ascii="Times New Roman" w:hAnsi="Times New Roman"/>
          <w:sz w:val="24"/>
          <w:szCs w:val="24"/>
        </w:rPr>
        <w:t>ed all’Autorità di P.</w:t>
      </w:r>
      <w:r w:rsidRPr="00E92962">
        <w:rPr>
          <w:rFonts w:ascii="Times New Roman" w:hAnsi="Times New Roman"/>
          <w:sz w:val="24"/>
          <w:szCs w:val="24"/>
        </w:rPr>
        <w:t xml:space="preserve"> </w:t>
      </w:r>
    </w:p>
    <w:p w:rsidR="00FF7140" w:rsidRPr="00E92962" w:rsidRDefault="00FF7140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Pr="00E92962">
        <w:rPr>
          <w:rFonts w:ascii="Times New Roman" w:hAnsi="Times New Roman"/>
          <w:sz w:val="24"/>
          <w:szCs w:val="24"/>
        </w:rPr>
        <w:t xml:space="preserve"> </w:t>
      </w:r>
      <w:r w:rsidRPr="00E92962">
        <w:rPr>
          <w:rFonts w:ascii="Times New Roman" w:hAnsi="Times New Roman"/>
          <w:b/>
          <w:bCs/>
          <w:sz w:val="24"/>
          <w:szCs w:val="24"/>
        </w:rPr>
        <w:t>Compilare sempre la denuncia</w:t>
      </w:r>
      <w:r w:rsidR="00AF1AA4">
        <w:rPr>
          <w:rFonts w:ascii="Times New Roman" w:hAnsi="Times New Roman"/>
          <w:b/>
          <w:bCs/>
          <w:sz w:val="24"/>
          <w:szCs w:val="24"/>
        </w:rPr>
        <w:t xml:space="preserve"> per l’assicurazione  </w:t>
      </w:r>
      <w:r w:rsidRPr="00E92962">
        <w:rPr>
          <w:rFonts w:ascii="Times New Roman" w:hAnsi="Times New Roman"/>
          <w:b/>
          <w:bCs/>
          <w:sz w:val="24"/>
          <w:szCs w:val="24"/>
        </w:rPr>
        <w:t>scolasti</w:t>
      </w:r>
      <w:r w:rsidR="00AF1AA4">
        <w:rPr>
          <w:rFonts w:ascii="Times New Roman" w:hAnsi="Times New Roman"/>
          <w:b/>
          <w:bCs/>
          <w:sz w:val="24"/>
          <w:szCs w:val="24"/>
        </w:rPr>
        <w:t xml:space="preserve">ca </w:t>
      </w:r>
      <w:r w:rsidRPr="00E92962">
        <w:rPr>
          <w:rFonts w:ascii="Times New Roman" w:hAnsi="Times New Roman"/>
          <w:sz w:val="24"/>
          <w:szCs w:val="24"/>
        </w:rPr>
        <w:t>con lettera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962">
        <w:rPr>
          <w:rFonts w:ascii="Times New Roman" w:hAnsi="Times New Roman"/>
          <w:sz w:val="24"/>
          <w:szCs w:val="24"/>
        </w:rPr>
        <w:t>accompagnamento corredata di tutta la documentazione utile.</w:t>
      </w:r>
    </w:p>
    <w:p w:rsidR="00FF7140" w:rsidRPr="00E92962" w:rsidRDefault="002D13A7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FF7140">
        <w:rPr>
          <w:rFonts w:ascii="Times New Roman" w:hAnsi="Times New Roman"/>
          <w:sz w:val="24"/>
          <w:szCs w:val="24"/>
        </w:rPr>
        <w:t>-</w:t>
      </w:r>
      <w:r w:rsidR="00FF7140" w:rsidRPr="00E92962">
        <w:rPr>
          <w:rFonts w:ascii="Times New Roman" w:hAnsi="Times New Roman"/>
          <w:sz w:val="24"/>
          <w:szCs w:val="24"/>
        </w:rPr>
        <w:t xml:space="preserve"> Predisporre apposito fascicolo dell’incidente dove deve essere custodita tutt</w:t>
      </w:r>
      <w:r w:rsidR="00FF7140">
        <w:rPr>
          <w:rFonts w:ascii="Times New Roman" w:hAnsi="Times New Roman"/>
          <w:sz w:val="24"/>
          <w:szCs w:val="24"/>
        </w:rPr>
        <w:t>a</w:t>
      </w:r>
      <w:r w:rsidR="00FF7140" w:rsidRPr="00E92962">
        <w:rPr>
          <w:rFonts w:ascii="Times New Roman" w:hAnsi="Times New Roman"/>
          <w:sz w:val="24"/>
          <w:szCs w:val="24"/>
        </w:rPr>
        <w:t xml:space="preserve"> la</w:t>
      </w:r>
      <w:r w:rsidR="00FF7140">
        <w:rPr>
          <w:rFonts w:ascii="Times New Roman" w:hAnsi="Times New Roman"/>
          <w:sz w:val="24"/>
          <w:szCs w:val="24"/>
        </w:rPr>
        <w:t xml:space="preserve"> </w:t>
      </w:r>
      <w:r w:rsidR="00FF7140" w:rsidRPr="00E92962">
        <w:rPr>
          <w:rFonts w:ascii="Times New Roman" w:hAnsi="Times New Roman"/>
          <w:sz w:val="24"/>
          <w:szCs w:val="24"/>
        </w:rPr>
        <w:t>documentazione (corrispondenza proveniente dall’infortunato, corrispondenza con INAIL e</w:t>
      </w:r>
      <w:r w:rsidR="00FF7140">
        <w:rPr>
          <w:rFonts w:ascii="Times New Roman" w:hAnsi="Times New Roman"/>
          <w:sz w:val="24"/>
          <w:szCs w:val="24"/>
        </w:rPr>
        <w:t xml:space="preserve"> </w:t>
      </w:r>
      <w:r w:rsidR="00AF1AA4">
        <w:rPr>
          <w:rFonts w:ascii="Times New Roman" w:hAnsi="Times New Roman"/>
          <w:sz w:val="24"/>
          <w:szCs w:val="24"/>
        </w:rPr>
        <w:t>PL</w:t>
      </w:r>
      <w:r w:rsidR="00FF7140" w:rsidRPr="00E92962">
        <w:rPr>
          <w:rFonts w:ascii="Times New Roman" w:hAnsi="Times New Roman"/>
          <w:sz w:val="24"/>
          <w:szCs w:val="24"/>
        </w:rPr>
        <w:t>, documentazione di natura assicurativa, documentazione</w:t>
      </w:r>
      <w:r w:rsidR="00FF7140">
        <w:rPr>
          <w:rFonts w:ascii="Times New Roman" w:hAnsi="Times New Roman"/>
          <w:sz w:val="24"/>
          <w:szCs w:val="24"/>
        </w:rPr>
        <w:t xml:space="preserve"> </w:t>
      </w:r>
      <w:r w:rsidR="00FF7140" w:rsidRPr="00E92962">
        <w:rPr>
          <w:rFonts w:ascii="Times New Roman" w:hAnsi="Times New Roman"/>
          <w:sz w:val="24"/>
          <w:szCs w:val="24"/>
        </w:rPr>
        <w:t>sanitaria, relazione infortunio, ecc)</w:t>
      </w:r>
    </w:p>
    <w:p w:rsidR="00FF7140" w:rsidRDefault="002D13A7" w:rsidP="00FF71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F7140">
        <w:rPr>
          <w:rFonts w:ascii="Times New Roman" w:hAnsi="Times New Roman"/>
          <w:sz w:val="24"/>
          <w:szCs w:val="24"/>
        </w:rPr>
        <w:t>-</w:t>
      </w:r>
      <w:r w:rsidR="00FF7140" w:rsidRPr="00E92962">
        <w:rPr>
          <w:rFonts w:ascii="Times New Roman" w:hAnsi="Times New Roman"/>
          <w:sz w:val="24"/>
          <w:szCs w:val="24"/>
        </w:rPr>
        <w:t xml:space="preserve"> Ritirare sempre la documentazione riguardante la privacy.</w:t>
      </w:r>
    </w:p>
    <w:p w:rsidR="00FF7140" w:rsidRPr="00E92962" w:rsidRDefault="00FF7140" w:rsidP="00FF714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92962">
        <w:rPr>
          <w:rFonts w:ascii="Times New Roman" w:hAnsi="Times New Roman"/>
          <w:b/>
          <w:bCs/>
          <w:sz w:val="24"/>
          <w:szCs w:val="24"/>
        </w:rPr>
        <w:t>INFORTUNI DURANTE LE VISITE GUIDATE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1036">
        <w:rPr>
          <w:rFonts w:ascii="Times New Roman" w:hAnsi="Times New Roman"/>
          <w:b/>
          <w:bCs/>
          <w:sz w:val="24"/>
          <w:szCs w:val="24"/>
        </w:rPr>
        <w:t>,</w:t>
      </w:r>
      <w:r w:rsidRPr="00E92962">
        <w:rPr>
          <w:rFonts w:ascii="Times New Roman" w:hAnsi="Times New Roman"/>
          <w:b/>
          <w:bCs/>
          <w:sz w:val="24"/>
          <w:szCs w:val="24"/>
        </w:rPr>
        <w:t xml:space="preserve"> VIAGGI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1036">
        <w:rPr>
          <w:rFonts w:ascii="Times New Roman" w:hAnsi="Times New Roman"/>
          <w:b/>
          <w:bCs/>
          <w:sz w:val="24"/>
          <w:szCs w:val="24"/>
        </w:rPr>
        <w:t>D’ISTRUZIONE, USCITE DIDATTICHE</w:t>
      </w:r>
    </w:p>
    <w:p w:rsidR="00FF7140" w:rsidRDefault="00FF7140" w:rsidP="00FF7140">
      <w:pPr>
        <w:spacing w:line="240" w:lineRule="auto"/>
        <w:rPr>
          <w:rFonts w:ascii="Times New Roman" w:hAnsi="Times New Roman"/>
          <w:sz w:val="24"/>
          <w:szCs w:val="24"/>
        </w:rPr>
      </w:pPr>
      <w:r w:rsidRPr="00E92962">
        <w:rPr>
          <w:rFonts w:ascii="Times New Roman" w:hAnsi="Times New Roman"/>
          <w:sz w:val="24"/>
          <w:szCs w:val="24"/>
        </w:rPr>
        <w:t>Si raccomanda la tempestività nella comunicazione e consegna della documentazione attestante l’infortunio (relazione e certificato) in modo da consentire il regolare decorso della pratica. A tale proposito si ricorda che in caso di prognosi superiore a tre giorni o prolungamento della stessa oltre il terzo giorno, la scuola dovrà provvedere a comunicare agli organi c</w:t>
      </w:r>
      <w:r w:rsidR="00AF1AA4">
        <w:rPr>
          <w:rFonts w:ascii="Times New Roman" w:hAnsi="Times New Roman"/>
          <w:sz w:val="24"/>
          <w:szCs w:val="24"/>
        </w:rPr>
        <w:t>ompetenti (INAIL Autorità di P.L</w:t>
      </w:r>
      <w:r w:rsidRPr="00E92962">
        <w:rPr>
          <w:rFonts w:ascii="Times New Roman" w:hAnsi="Times New Roman"/>
          <w:sz w:val="24"/>
          <w:szCs w:val="24"/>
        </w:rPr>
        <w:t>.) l’avvenuto infortunio entro 48 ore.</w:t>
      </w:r>
    </w:p>
    <w:p w:rsidR="009E2EA2" w:rsidRPr="00AF1AA4" w:rsidRDefault="00FF7140" w:rsidP="00F3489C">
      <w:pPr>
        <w:rPr>
          <w:rFonts w:ascii="Times New Roman" w:hAnsi="Times New Roman" w:cs="Times New Roman"/>
          <w:sz w:val="24"/>
          <w:szCs w:val="24"/>
        </w:rPr>
      </w:pPr>
      <w:r w:rsidRPr="00AF1AA4">
        <w:rPr>
          <w:rFonts w:ascii="Times New Roman" w:hAnsi="Times New Roman" w:cs="Times New Roman"/>
          <w:sz w:val="24"/>
          <w:szCs w:val="24"/>
        </w:rPr>
        <w:t>Ricordo che la vigilanza e la sorve</w:t>
      </w:r>
      <w:r w:rsidR="002D5DC3" w:rsidRPr="00AF1AA4">
        <w:rPr>
          <w:rFonts w:ascii="Times New Roman" w:hAnsi="Times New Roman" w:cs="Times New Roman"/>
          <w:sz w:val="24"/>
          <w:szCs w:val="24"/>
        </w:rPr>
        <w:t>glianza degli alunni è un obbligo</w:t>
      </w:r>
      <w:r w:rsidRPr="00AF1AA4">
        <w:rPr>
          <w:rFonts w:ascii="Times New Roman" w:hAnsi="Times New Roman" w:cs="Times New Roman"/>
          <w:sz w:val="24"/>
          <w:szCs w:val="24"/>
        </w:rPr>
        <w:t xml:space="preserve"> che tutti i dipendenti della scuola </w:t>
      </w:r>
      <w:r w:rsidRPr="00AF1AA4">
        <w:rPr>
          <w:rFonts w:ascii="Times New Roman" w:hAnsi="Times New Roman" w:cs="Times New Roman"/>
          <w:b/>
          <w:sz w:val="24"/>
          <w:szCs w:val="24"/>
          <w:u w:val="single"/>
        </w:rPr>
        <w:t>devono</w:t>
      </w:r>
      <w:r w:rsidRPr="00AF1AA4">
        <w:rPr>
          <w:rFonts w:ascii="Times New Roman" w:hAnsi="Times New Roman" w:cs="Times New Roman"/>
          <w:sz w:val="24"/>
          <w:szCs w:val="24"/>
        </w:rPr>
        <w:t xml:space="preserve"> ottemperare (art. 2048 </w:t>
      </w:r>
      <w:proofErr w:type="spellStart"/>
      <w:r w:rsidRPr="00AF1AA4">
        <w:rPr>
          <w:rFonts w:ascii="Times New Roman" w:hAnsi="Times New Roman" w:cs="Times New Roman"/>
          <w:sz w:val="24"/>
          <w:szCs w:val="24"/>
        </w:rPr>
        <w:t>c.c</w:t>
      </w:r>
      <w:proofErr w:type="spellEnd"/>
      <w:r w:rsidRPr="00AF1AA4">
        <w:rPr>
          <w:rFonts w:ascii="Times New Roman" w:hAnsi="Times New Roman" w:cs="Times New Roman"/>
          <w:sz w:val="24"/>
          <w:szCs w:val="24"/>
        </w:rPr>
        <w:t>)</w:t>
      </w:r>
    </w:p>
    <w:p w:rsidR="009E2EA2" w:rsidRPr="0062289F" w:rsidRDefault="009E2EA2" w:rsidP="00F3489C">
      <w:pPr>
        <w:rPr>
          <w:rFonts w:ascii="Times New Roman" w:hAnsi="Times New Roman" w:cs="Times New Roman"/>
          <w:sz w:val="28"/>
          <w:szCs w:val="28"/>
        </w:rPr>
      </w:pPr>
    </w:p>
    <w:p w:rsidR="00AF1AA4" w:rsidRDefault="00534D60" w:rsidP="00AF1AA4">
      <w:pPr>
        <w:rPr>
          <w:sz w:val="28"/>
          <w:szCs w:val="28"/>
        </w:rPr>
      </w:pPr>
      <w:r w:rsidRPr="009E2EA2">
        <w:rPr>
          <w:sz w:val="28"/>
          <w:szCs w:val="28"/>
        </w:rPr>
        <w:t xml:space="preserve">                                                             </w:t>
      </w:r>
      <w:r w:rsidR="00AF1AA4">
        <w:rPr>
          <w:sz w:val="28"/>
          <w:szCs w:val="28"/>
        </w:rPr>
        <w:t xml:space="preserve">              </w:t>
      </w:r>
      <w:r w:rsidRPr="00AF1AA4">
        <w:rPr>
          <w:sz w:val="28"/>
          <w:szCs w:val="28"/>
        </w:rPr>
        <w:t xml:space="preserve"> F.to  Il Dirigente Scolastico</w:t>
      </w:r>
    </w:p>
    <w:p w:rsidR="001C7C1D" w:rsidRPr="00AF1AA4" w:rsidRDefault="00AF1AA4" w:rsidP="001C7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34D60" w:rsidRPr="00AF1AA4">
        <w:rPr>
          <w:sz w:val="28"/>
          <w:szCs w:val="28"/>
        </w:rPr>
        <w:t xml:space="preserve">  Prof.ssa </w:t>
      </w:r>
      <w:r w:rsidR="00534D60" w:rsidRPr="00AF1AA4">
        <w:rPr>
          <w:i/>
          <w:sz w:val="28"/>
          <w:szCs w:val="28"/>
        </w:rPr>
        <w:t>Giuseppina</w:t>
      </w:r>
      <w:r w:rsidR="00534D60" w:rsidRPr="00AF1AA4">
        <w:rPr>
          <w:sz w:val="28"/>
          <w:szCs w:val="28"/>
        </w:rPr>
        <w:t xml:space="preserve"> </w:t>
      </w:r>
      <w:r w:rsidR="00534D60" w:rsidRPr="00AF1AA4">
        <w:rPr>
          <w:b/>
          <w:sz w:val="28"/>
          <w:szCs w:val="28"/>
        </w:rPr>
        <w:t>NUGNES</w:t>
      </w:r>
      <w:r>
        <w:rPr>
          <w:sz w:val="28"/>
          <w:szCs w:val="28"/>
        </w:rPr>
        <w:t xml:space="preserve"> </w:t>
      </w:r>
    </w:p>
    <w:sectPr w:rsidR="001C7C1D" w:rsidRPr="00AF1AA4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810EE4"/>
    <w:rsid w:val="00000AB9"/>
    <w:rsid w:val="00031E85"/>
    <w:rsid w:val="0003279A"/>
    <w:rsid w:val="00064BDC"/>
    <w:rsid w:val="00071F1D"/>
    <w:rsid w:val="00094F16"/>
    <w:rsid w:val="00104C8C"/>
    <w:rsid w:val="00111D1F"/>
    <w:rsid w:val="00185D2B"/>
    <w:rsid w:val="00191226"/>
    <w:rsid w:val="00191F4F"/>
    <w:rsid w:val="001C594E"/>
    <w:rsid w:val="001C7C1D"/>
    <w:rsid w:val="001E4EB3"/>
    <w:rsid w:val="002329EA"/>
    <w:rsid w:val="00241284"/>
    <w:rsid w:val="00254CA0"/>
    <w:rsid w:val="00273E53"/>
    <w:rsid w:val="00276159"/>
    <w:rsid w:val="002947D9"/>
    <w:rsid w:val="002D13A7"/>
    <w:rsid w:val="002D5DC3"/>
    <w:rsid w:val="00394DB3"/>
    <w:rsid w:val="003C5B9A"/>
    <w:rsid w:val="00414690"/>
    <w:rsid w:val="00487417"/>
    <w:rsid w:val="00527E73"/>
    <w:rsid w:val="00534D60"/>
    <w:rsid w:val="00562032"/>
    <w:rsid w:val="00582C85"/>
    <w:rsid w:val="005C146E"/>
    <w:rsid w:val="005E011B"/>
    <w:rsid w:val="0062289F"/>
    <w:rsid w:val="006300A9"/>
    <w:rsid w:val="006B7E53"/>
    <w:rsid w:val="006B7EC0"/>
    <w:rsid w:val="006E4B64"/>
    <w:rsid w:val="006E6D3E"/>
    <w:rsid w:val="007376B8"/>
    <w:rsid w:val="00773D0A"/>
    <w:rsid w:val="007753DE"/>
    <w:rsid w:val="00795D24"/>
    <w:rsid w:val="007F1036"/>
    <w:rsid w:val="00803D58"/>
    <w:rsid w:val="00807B25"/>
    <w:rsid w:val="00810EE4"/>
    <w:rsid w:val="00811FDF"/>
    <w:rsid w:val="008621EE"/>
    <w:rsid w:val="008E61CE"/>
    <w:rsid w:val="00901866"/>
    <w:rsid w:val="009578EA"/>
    <w:rsid w:val="00967639"/>
    <w:rsid w:val="009C03AA"/>
    <w:rsid w:val="009E2EA2"/>
    <w:rsid w:val="00A456D5"/>
    <w:rsid w:val="00A47E57"/>
    <w:rsid w:val="00AF1AA4"/>
    <w:rsid w:val="00B35D2E"/>
    <w:rsid w:val="00B5394E"/>
    <w:rsid w:val="00C34050"/>
    <w:rsid w:val="00C646A9"/>
    <w:rsid w:val="00C726A2"/>
    <w:rsid w:val="00C77D4B"/>
    <w:rsid w:val="00CD4A26"/>
    <w:rsid w:val="00D618BB"/>
    <w:rsid w:val="00D96558"/>
    <w:rsid w:val="00DC384C"/>
    <w:rsid w:val="00E27B48"/>
    <w:rsid w:val="00E81A53"/>
    <w:rsid w:val="00EC2BDE"/>
    <w:rsid w:val="00F14961"/>
    <w:rsid w:val="00F3489C"/>
    <w:rsid w:val="00F9445E"/>
    <w:rsid w:val="00FB45A5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96E9-147A-4BC0-820E-4C0C6014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cp:lastPrinted>2015-10-21T09:37:00Z</cp:lastPrinted>
  <dcterms:created xsi:type="dcterms:W3CDTF">2015-10-20T13:50:00Z</dcterms:created>
  <dcterms:modified xsi:type="dcterms:W3CDTF">2015-10-21T09:39:00Z</dcterms:modified>
</cp:coreProperties>
</file>