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C1D" w:rsidRDefault="007B58B9">
      <w:r>
        <w:rPr>
          <w:noProof/>
        </w:rPr>
        <w:pict>
          <v:rect id="_x0000_s1027" style="position:absolute;margin-left:-5pt;margin-top:-12.55pt;width:496.85pt;height:198.3pt;z-index:251657728">
            <v:textbox style="mso-next-textbox:#_x0000_s1027">
              <w:txbxContent>
                <w:p w:rsidR="00FA2A58" w:rsidRDefault="00FA2A58" w:rsidP="00810EE4">
                  <w:pPr>
                    <w:spacing w:after="0" w:line="240" w:lineRule="auto"/>
                    <w:rPr>
                      <w:b/>
                      <w:noProof/>
                      <w:color w:val="000000"/>
                      <w:lang w:eastAsia="zh-TW"/>
                    </w:rPr>
                  </w:pPr>
                  <w:r>
                    <w:rPr>
                      <w:noProof/>
                    </w:rPr>
                    <w:drawing>
                      <wp:inline distT="0" distB="0" distL="0" distR="0">
                        <wp:extent cx="873760" cy="838835"/>
                        <wp:effectExtent l="19050" t="0" r="2540" b="0"/>
                        <wp:docPr id="1" name="Immagine 1" descr="C:\Users\utente\Desktop\542390225756f78888142d54f3d17e01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542390225756f78888142d54f3d17e01_L.jpg"/>
                                <pic:cNvPicPr>
                                  <a:picLocks noChangeAspect="1" noChangeArrowheads="1"/>
                                </pic:cNvPicPr>
                              </pic:nvPicPr>
                              <pic:blipFill>
                                <a:blip r:embed="rId6"/>
                                <a:srcRect/>
                                <a:stretch>
                                  <a:fillRect/>
                                </a:stretch>
                              </pic:blipFill>
                              <pic:spPr bwMode="auto">
                                <a:xfrm>
                                  <a:off x="0" y="0"/>
                                  <a:ext cx="873760" cy="838835"/>
                                </a:xfrm>
                                <a:prstGeom prst="rect">
                                  <a:avLst/>
                                </a:prstGeom>
                                <a:noFill/>
                                <a:ln w="9525">
                                  <a:noFill/>
                                  <a:miter lim="800000"/>
                                  <a:headEnd/>
                                  <a:tailEnd/>
                                </a:ln>
                              </pic:spPr>
                            </pic:pic>
                          </a:graphicData>
                        </a:graphic>
                      </wp:inline>
                    </w:drawing>
                  </w:r>
                  <w:r w:rsidRPr="0049115D">
                    <w:rPr>
                      <w:b/>
                      <w:noProof/>
                      <w:color w:val="000000"/>
                      <w:lang w:eastAsia="zh-TW"/>
                    </w:rPr>
                    <w:t xml:space="preserve"> </w:t>
                  </w:r>
                  <w:r>
                    <w:rPr>
                      <w:b/>
                      <w:noProof/>
                      <w:color w:val="000000"/>
                      <w:lang w:eastAsia="zh-TW"/>
                    </w:rPr>
                    <w:t xml:space="preserve">                                                </w:t>
                  </w:r>
                  <w:r>
                    <w:rPr>
                      <w:b/>
                      <w:noProof/>
                      <w:color w:val="000000"/>
                    </w:rPr>
                    <w:drawing>
                      <wp:inline distT="0" distB="0" distL="0" distR="0">
                        <wp:extent cx="863600" cy="883920"/>
                        <wp:effectExtent l="19050" t="0" r="0" b="0"/>
                        <wp:docPr id="2" name="irc_mi" descr="logo-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logo-ministero"/>
                                <pic:cNvPicPr>
                                  <a:picLocks noChangeAspect="1" noChangeArrowheads="1"/>
                                </pic:cNvPicPr>
                              </pic:nvPicPr>
                              <pic:blipFill>
                                <a:blip r:embed="rId7"/>
                                <a:srcRect/>
                                <a:stretch>
                                  <a:fillRect/>
                                </a:stretch>
                              </pic:blipFill>
                              <pic:spPr bwMode="auto">
                                <a:xfrm>
                                  <a:off x="0" y="0"/>
                                  <a:ext cx="863600" cy="883920"/>
                                </a:xfrm>
                                <a:prstGeom prst="rect">
                                  <a:avLst/>
                                </a:prstGeom>
                                <a:noFill/>
                                <a:ln w="9525">
                                  <a:noFill/>
                                  <a:miter lim="800000"/>
                                  <a:headEnd/>
                                  <a:tailEnd/>
                                </a:ln>
                              </pic:spPr>
                            </pic:pic>
                          </a:graphicData>
                        </a:graphic>
                      </wp:inline>
                    </w:drawing>
                  </w:r>
                  <w:r>
                    <w:rPr>
                      <w:b/>
                      <w:noProof/>
                      <w:color w:val="000000"/>
                      <w:lang w:eastAsia="zh-TW"/>
                    </w:rPr>
                    <w:t xml:space="preserve">                                                      </w:t>
                  </w:r>
                  <w:r>
                    <w:rPr>
                      <w:noProof/>
                    </w:rPr>
                    <w:drawing>
                      <wp:inline distT="0" distB="0" distL="0" distR="0">
                        <wp:extent cx="1020445" cy="782955"/>
                        <wp:effectExtent l="19050" t="0" r="8255" b="0"/>
                        <wp:docPr id="3" name="Immagine 1" descr="Risultati immagini per bandiera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bandiera europa"/>
                                <pic:cNvPicPr>
                                  <a:picLocks noChangeAspect="1" noChangeArrowheads="1"/>
                                </pic:cNvPicPr>
                              </pic:nvPicPr>
                              <pic:blipFill>
                                <a:blip r:embed="rId8"/>
                                <a:srcRect/>
                                <a:stretch>
                                  <a:fillRect/>
                                </a:stretch>
                              </pic:blipFill>
                              <pic:spPr bwMode="auto">
                                <a:xfrm>
                                  <a:off x="0" y="0"/>
                                  <a:ext cx="1020445" cy="782955"/>
                                </a:xfrm>
                                <a:prstGeom prst="rect">
                                  <a:avLst/>
                                </a:prstGeom>
                                <a:noFill/>
                                <a:ln w="9525">
                                  <a:noFill/>
                                  <a:miter lim="800000"/>
                                  <a:headEnd/>
                                  <a:tailEnd/>
                                </a:ln>
                              </pic:spPr>
                            </pic:pic>
                          </a:graphicData>
                        </a:graphic>
                      </wp:inline>
                    </w:drawing>
                  </w:r>
                  <w:r>
                    <w:rPr>
                      <w:b/>
                      <w:noProof/>
                      <w:color w:val="000000"/>
                      <w:lang w:eastAsia="zh-TW"/>
                    </w:rPr>
                    <w:t xml:space="preserve">   </w:t>
                  </w:r>
                </w:p>
                <w:p w:rsidR="00FA2A58" w:rsidRPr="006B2C63" w:rsidRDefault="00FA2A58" w:rsidP="00810EE4">
                  <w:pPr>
                    <w:spacing w:after="0" w:line="240" w:lineRule="auto"/>
                    <w:rPr>
                      <w:b/>
                      <w:noProof/>
                      <w:color w:val="000000"/>
                      <w:lang w:eastAsia="zh-TW"/>
                    </w:rPr>
                  </w:pPr>
                  <w:r>
                    <w:rPr>
                      <w:b/>
                      <w:noProof/>
                      <w:color w:val="000000"/>
                      <w:lang w:eastAsia="zh-TW"/>
                    </w:rPr>
                    <w:t xml:space="preserve">                                                                  </w:t>
                  </w:r>
                  <w:r w:rsidRPr="006B2C63">
                    <w:rPr>
                      <w:b/>
                      <w:noProof/>
                      <w:color w:val="000000"/>
                      <w:lang w:eastAsia="zh-TW"/>
                    </w:rPr>
                    <w:t>Distretto scolastico n°27</w:t>
                  </w:r>
                  <w:r>
                    <w:rPr>
                      <w:b/>
                      <w:noProof/>
                      <w:color w:val="000000"/>
                      <w:lang w:eastAsia="zh-TW"/>
                    </w:rPr>
                    <w:t xml:space="preserve">                                             </w:t>
                  </w:r>
                </w:p>
                <w:p w:rsidR="00FA2A58" w:rsidRPr="006B2C63" w:rsidRDefault="00FA2A58" w:rsidP="00810EE4">
                  <w:pPr>
                    <w:spacing w:after="0" w:line="240" w:lineRule="auto"/>
                    <w:jc w:val="center"/>
                    <w:rPr>
                      <w:b/>
                      <w:noProof/>
                      <w:color w:val="000000"/>
                      <w:u w:val="single"/>
                      <w:lang w:eastAsia="zh-TW"/>
                    </w:rPr>
                  </w:pPr>
                  <w:r w:rsidRPr="006B2C63">
                    <w:rPr>
                      <w:b/>
                      <w:noProof/>
                      <w:color w:val="000000"/>
                      <w:u w:val="single"/>
                      <w:lang w:eastAsia="zh-TW"/>
                    </w:rPr>
                    <w:t xml:space="preserve">Istituto Comprensivo “ </w:t>
                  </w:r>
                  <w:r w:rsidRPr="006B2C63">
                    <w:rPr>
                      <w:b/>
                      <w:i/>
                      <w:iCs/>
                      <w:noProof/>
                      <w:color w:val="000000"/>
                      <w:u w:val="single"/>
                      <w:lang w:eastAsia="zh-TW"/>
                    </w:rPr>
                    <w:t>Matteotti-Cirillo</w:t>
                  </w:r>
                  <w:r w:rsidRPr="006B2C63">
                    <w:rPr>
                      <w:b/>
                      <w:noProof/>
                      <w:color w:val="000000"/>
                      <w:u w:val="single"/>
                      <w:lang w:eastAsia="zh-TW"/>
                    </w:rPr>
                    <w:t>”</w:t>
                  </w:r>
                </w:p>
                <w:p w:rsidR="00FA2A58" w:rsidRPr="006B2C63" w:rsidRDefault="00FA2A58" w:rsidP="00810EE4">
                  <w:pPr>
                    <w:spacing w:after="0" w:line="240" w:lineRule="auto"/>
                    <w:jc w:val="center"/>
                    <w:rPr>
                      <w:bCs/>
                      <w:noProof/>
                      <w:color w:val="000000"/>
                      <w:lang w:eastAsia="zh-TW"/>
                    </w:rPr>
                  </w:pPr>
                  <w:r w:rsidRPr="006B2C63">
                    <w:rPr>
                      <w:bCs/>
                      <w:noProof/>
                      <w:color w:val="000000"/>
                      <w:lang w:eastAsia="zh-TW"/>
                    </w:rPr>
                    <w:t>Via Baracca,23 –80028 Grumo Nevano (NA)</w:t>
                  </w:r>
                </w:p>
                <w:p w:rsidR="00FA2A58" w:rsidRPr="006B2C63" w:rsidRDefault="00FA2A58" w:rsidP="00810EE4">
                  <w:pPr>
                    <w:spacing w:after="0" w:line="240" w:lineRule="auto"/>
                    <w:jc w:val="center"/>
                    <w:rPr>
                      <w:bCs/>
                      <w:noProof/>
                      <w:color w:val="000000"/>
                      <w:lang w:val="en-GB" w:eastAsia="zh-TW"/>
                    </w:rPr>
                  </w:pPr>
                  <w:r w:rsidRPr="006B2C63">
                    <w:rPr>
                      <w:bCs/>
                      <w:noProof/>
                      <w:color w:val="000000"/>
                      <w:lang w:val="en-GB" w:eastAsia="zh-TW"/>
                    </w:rPr>
                    <w:t>Tel. 081-8333911: Fax 081 5057569  C.F 80060340637.Cod. Mecc:NAIC897007</w:t>
                  </w:r>
                </w:p>
                <w:p w:rsidR="00FA2A58" w:rsidRDefault="00FA2A58" w:rsidP="00810EE4">
                  <w:pPr>
                    <w:spacing w:after="0" w:line="240" w:lineRule="auto"/>
                    <w:jc w:val="center"/>
                    <w:rPr>
                      <w:bCs/>
                      <w:noProof/>
                      <w:color w:val="000000"/>
                      <w:lang w:eastAsia="zh-TW"/>
                    </w:rPr>
                  </w:pPr>
                  <w:r w:rsidRPr="006B2C63">
                    <w:rPr>
                      <w:bCs/>
                      <w:noProof/>
                      <w:color w:val="000000"/>
                      <w:lang w:eastAsia="zh-TW"/>
                    </w:rPr>
                    <w:t>Email:naic897007@istruzione.it     sito web:www.matteotti-cirillo.gov.it</w:t>
                  </w:r>
                </w:p>
                <w:p w:rsidR="0036458E" w:rsidRDefault="0036458E" w:rsidP="00810EE4">
                  <w:pPr>
                    <w:spacing w:after="0" w:line="240" w:lineRule="auto"/>
                    <w:jc w:val="center"/>
                    <w:rPr>
                      <w:bCs/>
                      <w:noProof/>
                      <w:color w:val="000000"/>
                      <w:lang w:eastAsia="zh-TW"/>
                    </w:rPr>
                  </w:pPr>
                  <w:r w:rsidRPr="0036458E">
                    <w:rPr>
                      <w:bCs/>
                      <w:noProof/>
                      <w:color w:val="000000"/>
                    </w:rPr>
                    <w:drawing>
                      <wp:inline distT="0" distB="0" distL="0" distR="0">
                        <wp:extent cx="1896110" cy="665480"/>
                        <wp:effectExtent l="19050" t="0" r="8890" b="0"/>
                        <wp:docPr id="6" name="Immagine 1" descr="https://encrypted-tbn3.gstatic.com/images?q=tbn:ANd9GcREoV7EEe6g0ZYmqT1tuWKz7RlX2nz5qcQyZmvOK0zHhRfAFL0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EoV7EEe6g0ZYmqT1tuWKz7RlX2nz5qcQyZmvOK0zHhRfAFL0I"/>
                                <pic:cNvPicPr>
                                  <a:picLocks noChangeAspect="1" noChangeArrowheads="1"/>
                                </pic:cNvPicPr>
                              </pic:nvPicPr>
                              <pic:blipFill>
                                <a:blip r:embed="rId9"/>
                                <a:srcRect/>
                                <a:stretch>
                                  <a:fillRect/>
                                </a:stretch>
                              </pic:blipFill>
                              <pic:spPr bwMode="auto">
                                <a:xfrm>
                                  <a:off x="0" y="0"/>
                                  <a:ext cx="1896110" cy="665480"/>
                                </a:xfrm>
                                <a:prstGeom prst="rect">
                                  <a:avLst/>
                                </a:prstGeom>
                                <a:noFill/>
                                <a:ln w="9525">
                                  <a:noFill/>
                                  <a:miter lim="800000"/>
                                  <a:headEnd/>
                                  <a:tailEnd/>
                                </a:ln>
                              </pic:spPr>
                            </pic:pic>
                          </a:graphicData>
                        </a:graphic>
                      </wp:inline>
                    </w:drawing>
                  </w:r>
                </w:p>
                <w:p w:rsidR="0036458E" w:rsidRPr="006B2C63" w:rsidRDefault="0036458E" w:rsidP="00810EE4">
                  <w:pPr>
                    <w:spacing w:after="0" w:line="240" w:lineRule="auto"/>
                    <w:jc w:val="center"/>
                    <w:rPr>
                      <w:bCs/>
                    </w:rPr>
                  </w:pPr>
                </w:p>
                <w:p w:rsidR="00FA2A58" w:rsidRPr="006B2C63" w:rsidRDefault="00FA2A58" w:rsidP="0036458E">
                  <w:pPr>
                    <w:spacing w:after="0"/>
                    <w:jc w:val="center"/>
                  </w:pPr>
                </w:p>
                <w:p w:rsidR="00FA2A58" w:rsidRPr="006B2C63" w:rsidRDefault="00FA2A58" w:rsidP="00810EE4">
                  <w:pPr>
                    <w:rPr>
                      <w:bCs/>
                      <w:noProof/>
                      <w:color w:val="000000"/>
                      <w:lang w:eastAsia="zh-TW"/>
                    </w:rPr>
                  </w:pPr>
                  <w:r>
                    <w:rPr>
                      <w:b/>
                      <w:noProof/>
                      <w:color w:val="000000"/>
                      <w:lang w:eastAsia="zh-TW"/>
                    </w:rPr>
                    <w:t xml:space="preserve">                </w:t>
                  </w:r>
                </w:p>
                <w:p w:rsidR="00FA2A58" w:rsidRPr="006B2C63" w:rsidRDefault="00FA2A58" w:rsidP="00810EE4"/>
                <w:p w:rsidR="00FA2A58" w:rsidRDefault="00FA2A58" w:rsidP="00810EE4"/>
              </w:txbxContent>
            </v:textbox>
          </v:rect>
        </w:pict>
      </w:r>
    </w:p>
    <w:p w:rsidR="001C7C1D" w:rsidRPr="001C7C1D" w:rsidRDefault="001C7C1D" w:rsidP="001C7C1D"/>
    <w:p w:rsidR="001C7C1D" w:rsidRPr="001C7C1D" w:rsidRDefault="001C7C1D" w:rsidP="001C7C1D"/>
    <w:p w:rsidR="001C7C1D" w:rsidRPr="001C7C1D" w:rsidRDefault="001C7C1D" w:rsidP="001C7C1D"/>
    <w:p w:rsidR="001C7C1D" w:rsidRPr="001C7C1D" w:rsidRDefault="001C7C1D" w:rsidP="001C7C1D"/>
    <w:p w:rsidR="001C7C1D" w:rsidRDefault="001C7C1D" w:rsidP="001C7C1D"/>
    <w:p w:rsidR="001C594E" w:rsidRPr="00A50DDD" w:rsidRDefault="001C594E" w:rsidP="00F3489C">
      <w:pPr>
        <w:rPr>
          <w:rFonts w:ascii="Times New Roman" w:hAnsi="Times New Roman"/>
          <w:sz w:val="28"/>
          <w:szCs w:val="28"/>
        </w:rPr>
      </w:pPr>
      <w:r w:rsidRPr="00A50DDD">
        <w:rPr>
          <w:rFonts w:ascii="Times New Roman" w:hAnsi="Times New Roman"/>
          <w:sz w:val="28"/>
          <w:szCs w:val="28"/>
        </w:rPr>
        <w:t>Circ.</w:t>
      </w:r>
      <w:r w:rsidR="00AD3411" w:rsidRPr="00A50DDD">
        <w:rPr>
          <w:rFonts w:ascii="Times New Roman" w:hAnsi="Times New Roman"/>
          <w:sz w:val="28"/>
          <w:szCs w:val="28"/>
        </w:rPr>
        <w:t xml:space="preserve"> </w:t>
      </w:r>
      <w:r w:rsidR="005A1B07">
        <w:rPr>
          <w:rFonts w:ascii="Times New Roman" w:hAnsi="Times New Roman"/>
          <w:sz w:val="28"/>
          <w:szCs w:val="28"/>
        </w:rPr>
        <w:t>119</w:t>
      </w:r>
      <w:r w:rsidR="00AD3411" w:rsidRPr="00A50DDD">
        <w:rPr>
          <w:rFonts w:ascii="Times New Roman" w:hAnsi="Times New Roman"/>
          <w:sz w:val="28"/>
          <w:szCs w:val="28"/>
        </w:rPr>
        <w:t xml:space="preserve">                                     </w:t>
      </w:r>
      <w:r w:rsidR="00E76BA6" w:rsidRPr="00A50DDD">
        <w:rPr>
          <w:rFonts w:ascii="Times New Roman" w:hAnsi="Times New Roman"/>
          <w:sz w:val="28"/>
          <w:szCs w:val="28"/>
        </w:rPr>
        <w:t xml:space="preserve">                            </w:t>
      </w:r>
      <w:r w:rsidR="00A50DDD" w:rsidRPr="00A50DDD">
        <w:rPr>
          <w:rFonts w:ascii="Times New Roman" w:hAnsi="Times New Roman"/>
          <w:sz w:val="28"/>
          <w:szCs w:val="28"/>
        </w:rPr>
        <w:t xml:space="preserve">  </w:t>
      </w:r>
      <w:r w:rsidR="00A50DDD">
        <w:rPr>
          <w:rFonts w:ascii="Times New Roman" w:hAnsi="Times New Roman"/>
          <w:sz w:val="28"/>
          <w:szCs w:val="28"/>
        </w:rPr>
        <w:t xml:space="preserve">     </w:t>
      </w:r>
      <w:r w:rsidR="008C06F0">
        <w:rPr>
          <w:rFonts w:ascii="Times New Roman" w:hAnsi="Times New Roman"/>
          <w:sz w:val="28"/>
          <w:szCs w:val="28"/>
        </w:rPr>
        <w:t xml:space="preserve">   </w:t>
      </w:r>
      <w:r w:rsidR="00A50DDD">
        <w:rPr>
          <w:rFonts w:ascii="Times New Roman" w:hAnsi="Times New Roman"/>
          <w:sz w:val="28"/>
          <w:szCs w:val="28"/>
        </w:rPr>
        <w:t xml:space="preserve"> </w:t>
      </w:r>
      <w:r w:rsidR="00984FA7">
        <w:rPr>
          <w:rFonts w:ascii="Times New Roman" w:hAnsi="Times New Roman"/>
          <w:sz w:val="28"/>
          <w:szCs w:val="28"/>
        </w:rPr>
        <w:t xml:space="preserve">Grumo </w:t>
      </w:r>
      <w:proofErr w:type="spellStart"/>
      <w:r w:rsidR="00984FA7">
        <w:rPr>
          <w:rFonts w:ascii="Times New Roman" w:hAnsi="Times New Roman"/>
          <w:sz w:val="28"/>
          <w:szCs w:val="28"/>
        </w:rPr>
        <w:t>Nevano</w:t>
      </w:r>
      <w:proofErr w:type="spellEnd"/>
      <w:r w:rsidR="00984FA7">
        <w:rPr>
          <w:rFonts w:ascii="Times New Roman" w:hAnsi="Times New Roman"/>
          <w:sz w:val="28"/>
          <w:szCs w:val="28"/>
        </w:rPr>
        <w:t>,18</w:t>
      </w:r>
      <w:r w:rsidR="00A50DDD" w:rsidRPr="00A50DDD">
        <w:rPr>
          <w:rFonts w:ascii="Times New Roman" w:hAnsi="Times New Roman"/>
          <w:sz w:val="28"/>
          <w:szCs w:val="28"/>
        </w:rPr>
        <w:t>/01/2016</w:t>
      </w:r>
    </w:p>
    <w:p w:rsidR="007F4BDC" w:rsidRDefault="007F4BDC" w:rsidP="0027674C">
      <w:pPr>
        <w:spacing w:after="0"/>
        <w:rPr>
          <w:rFonts w:ascii="Times New Roman" w:hAnsi="Times New Roman"/>
          <w:sz w:val="24"/>
          <w:szCs w:val="24"/>
        </w:rPr>
      </w:pPr>
    </w:p>
    <w:p w:rsidR="007F4BDC" w:rsidRDefault="007F4BDC" w:rsidP="0027674C">
      <w:pPr>
        <w:spacing w:after="0"/>
        <w:rPr>
          <w:rFonts w:ascii="Times New Roman" w:hAnsi="Times New Roman"/>
          <w:sz w:val="24"/>
          <w:szCs w:val="24"/>
        </w:rPr>
      </w:pPr>
    </w:p>
    <w:p w:rsidR="00506ABF" w:rsidRDefault="00E76BA6" w:rsidP="00506ABF">
      <w:pPr>
        <w:spacing w:after="0" w:line="240" w:lineRule="auto"/>
        <w:rPr>
          <w:rFonts w:ascii="Times New Roman" w:hAnsi="Times New Roman"/>
          <w:sz w:val="24"/>
          <w:szCs w:val="24"/>
        </w:rPr>
      </w:pPr>
      <w:proofErr w:type="spellStart"/>
      <w:r w:rsidRPr="00FC08D3">
        <w:rPr>
          <w:rFonts w:ascii="Times New Roman" w:hAnsi="Times New Roman"/>
          <w:sz w:val="24"/>
          <w:szCs w:val="24"/>
        </w:rPr>
        <w:t>Prot</w:t>
      </w:r>
      <w:proofErr w:type="spellEnd"/>
      <w:r w:rsidRPr="00FC08D3">
        <w:rPr>
          <w:rFonts w:ascii="Times New Roman" w:hAnsi="Times New Roman"/>
          <w:sz w:val="24"/>
          <w:szCs w:val="24"/>
        </w:rPr>
        <w:t>.</w:t>
      </w:r>
      <w:r w:rsidR="00DC3633" w:rsidRPr="00FC08D3">
        <w:rPr>
          <w:rFonts w:ascii="Times New Roman" w:hAnsi="Times New Roman"/>
          <w:sz w:val="24"/>
          <w:szCs w:val="24"/>
        </w:rPr>
        <w:t xml:space="preserve">  </w:t>
      </w:r>
      <w:r w:rsidR="00617129">
        <w:rPr>
          <w:rFonts w:ascii="Times New Roman" w:hAnsi="Times New Roman"/>
          <w:sz w:val="24"/>
          <w:szCs w:val="24"/>
        </w:rPr>
        <w:t>564</w:t>
      </w:r>
      <w:r w:rsidR="001F0E24">
        <w:rPr>
          <w:rFonts w:ascii="Times New Roman" w:hAnsi="Times New Roman"/>
          <w:sz w:val="24"/>
          <w:szCs w:val="24"/>
        </w:rPr>
        <w:t>/B11</w:t>
      </w:r>
      <w:r w:rsidR="0027674C" w:rsidRPr="00FC08D3">
        <w:rPr>
          <w:rFonts w:ascii="Times New Roman" w:hAnsi="Times New Roman"/>
          <w:sz w:val="24"/>
          <w:szCs w:val="24"/>
        </w:rPr>
        <w:t xml:space="preserve">             </w:t>
      </w:r>
      <w:r w:rsidR="00506ABF">
        <w:rPr>
          <w:rFonts w:ascii="Times New Roman" w:hAnsi="Times New Roman"/>
          <w:sz w:val="24"/>
          <w:szCs w:val="24"/>
        </w:rPr>
        <w:t xml:space="preserve">                                               </w:t>
      </w:r>
      <w:r w:rsidR="0027674C" w:rsidRPr="00FC08D3">
        <w:rPr>
          <w:rFonts w:ascii="Times New Roman" w:hAnsi="Times New Roman"/>
          <w:sz w:val="24"/>
          <w:szCs w:val="24"/>
        </w:rPr>
        <w:t xml:space="preserve">  </w:t>
      </w:r>
      <w:r w:rsidR="00506ABF">
        <w:rPr>
          <w:rFonts w:ascii="Times New Roman" w:hAnsi="Times New Roman"/>
          <w:sz w:val="24"/>
          <w:szCs w:val="24"/>
        </w:rPr>
        <w:t xml:space="preserve">Grumo </w:t>
      </w:r>
      <w:proofErr w:type="spellStart"/>
      <w:r w:rsidR="00506ABF">
        <w:rPr>
          <w:rFonts w:ascii="Times New Roman" w:hAnsi="Times New Roman"/>
          <w:sz w:val="24"/>
          <w:szCs w:val="24"/>
        </w:rPr>
        <w:t>Nevano</w:t>
      </w:r>
      <w:proofErr w:type="spellEnd"/>
      <w:r w:rsidR="00506ABF">
        <w:rPr>
          <w:rFonts w:ascii="Times New Roman" w:hAnsi="Times New Roman"/>
          <w:sz w:val="24"/>
          <w:szCs w:val="24"/>
        </w:rPr>
        <w:t xml:space="preserve"> 01/02/2016</w:t>
      </w:r>
      <w:r w:rsidR="0027674C" w:rsidRPr="00FC08D3">
        <w:rPr>
          <w:rFonts w:ascii="Times New Roman" w:hAnsi="Times New Roman"/>
          <w:sz w:val="24"/>
          <w:szCs w:val="24"/>
        </w:rPr>
        <w:t xml:space="preserve">    </w:t>
      </w:r>
      <w:r w:rsidR="00DC3633" w:rsidRPr="00FC08D3">
        <w:rPr>
          <w:rFonts w:ascii="Times New Roman" w:hAnsi="Times New Roman"/>
          <w:sz w:val="24"/>
          <w:szCs w:val="24"/>
        </w:rPr>
        <w:t xml:space="preserve">     </w:t>
      </w:r>
      <w:r w:rsidR="00506ABF">
        <w:rPr>
          <w:rFonts w:ascii="Times New Roman" w:hAnsi="Times New Roman"/>
          <w:sz w:val="24"/>
          <w:szCs w:val="24"/>
        </w:rPr>
        <w:t xml:space="preserve">     </w:t>
      </w:r>
    </w:p>
    <w:p w:rsidR="002D0E05" w:rsidRDefault="002D0E05" w:rsidP="00506ABF">
      <w:pPr>
        <w:spacing w:after="0" w:line="240" w:lineRule="auto"/>
        <w:rPr>
          <w:rFonts w:ascii="Times New Roman" w:hAnsi="Times New Roman"/>
          <w:sz w:val="24"/>
          <w:szCs w:val="24"/>
        </w:rPr>
      </w:pPr>
    </w:p>
    <w:p w:rsidR="0027674C" w:rsidRPr="001F0E24" w:rsidRDefault="00617129" w:rsidP="00506ABF">
      <w:pPr>
        <w:spacing w:after="0" w:line="240" w:lineRule="auto"/>
        <w:rPr>
          <w:sz w:val="24"/>
          <w:szCs w:val="24"/>
        </w:rPr>
      </w:pPr>
      <w:r>
        <w:rPr>
          <w:sz w:val="24"/>
          <w:szCs w:val="24"/>
        </w:rPr>
        <w:t>Circ.137</w:t>
      </w:r>
      <w:r w:rsidR="001F0E24">
        <w:rPr>
          <w:sz w:val="24"/>
          <w:szCs w:val="24"/>
        </w:rPr>
        <w:t xml:space="preserve">                     </w:t>
      </w:r>
      <w:r w:rsidR="00506ABF">
        <w:rPr>
          <w:sz w:val="24"/>
          <w:szCs w:val="24"/>
        </w:rPr>
        <w:t xml:space="preserve">                                                     </w:t>
      </w:r>
      <w:r w:rsidR="001F0E24">
        <w:rPr>
          <w:sz w:val="24"/>
          <w:szCs w:val="24"/>
        </w:rPr>
        <w:t xml:space="preserve"> </w:t>
      </w:r>
      <w:r w:rsidR="00506ABF" w:rsidRPr="00CB3576">
        <w:rPr>
          <w:sz w:val="24"/>
          <w:szCs w:val="24"/>
        </w:rPr>
        <w:t xml:space="preserve">Ai  Docenti </w:t>
      </w:r>
      <w:r w:rsidR="00506ABF">
        <w:rPr>
          <w:sz w:val="24"/>
          <w:szCs w:val="24"/>
        </w:rPr>
        <w:t xml:space="preserve">e genitori dell’Istituto   </w:t>
      </w:r>
      <w:r w:rsidR="001F0E24">
        <w:rPr>
          <w:sz w:val="24"/>
          <w:szCs w:val="24"/>
        </w:rPr>
        <w:t xml:space="preserve">                     </w:t>
      </w:r>
      <w:r>
        <w:rPr>
          <w:sz w:val="24"/>
          <w:szCs w:val="24"/>
        </w:rPr>
        <w:t xml:space="preserve">      </w:t>
      </w:r>
    </w:p>
    <w:p w:rsidR="007671B6" w:rsidRDefault="007671B6" w:rsidP="00597721">
      <w:pPr>
        <w:spacing w:after="0"/>
        <w:rPr>
          <w:rFonts w:ascii="Times New Roman" w:hAnsi="Times New Roman"/>
          <w:sz w:val="28"/>
          <w:szCs w:val="28"/>
        </w:rPr>
      </w:pPr>
    </w:p>
    <w:p w:rsidR="00984FA7" w:rsidRDefault="00AD3411" w:rsidP="00597721">
      <w:pPr>
        <w:spacing w:after="0"/>
        <w:rPr>
          <w:rFonts w:ascii="Times New Roman" w:hAnsi="Times New Roman"/>
          <w:b/>
          <w:sz w:val="24"/>
          <w:szCs w:val="24"/>
        </w:rPr>
      </w:pPr>
      <w:r w:rsidRPr="00A50DDD">
        <w:rPr>
          <w:rFonts w:ascii="Times New Roman" w:hAnsi="Times New Roman"/>
          <w:b/>
          <w:sz w:val="24"/>
          <w:szCs w:val="24"/>
        </w:rPr>
        <w:t>OGGETTO:</w:t>
      </w:r>
      <w:r w:rsidR="0027674C">
        <w:rPr>
          <w:rFonts w:ascii="Times New Roman" w:hAnsi="Times New Roman"/>
          <w:b/>
          <w:sz w:val="24"/>
          <w:szCs w:val="24"/>
        </w:rPr>
        <w:t xml:space="preserve"> </w:t>
      </w:r>
      <w:r w:rsidR="00FA33B0">
        <w:rPr>
          <w:rFonts w:ascii="Times New Roman" w:hAnsi="Times New Roman"/>
          <w:b/>
          <w:sz w:val="24"/>
          <w:szCs w:val="24"/>
        </w:rPr>
        <w:t>PAUSA DIDATTICA</w:t>
      </w:r>
    </w:p>
    <w:p w:rsidR="007671B6" w:rsidRDefault="007671B6" w:rsidP="007671B6">
      <w:pPr>
        <w:spacing w:after="0" w:line="240" w:lineRule="auto"/>
        <w:jc w:val="both"/>
        <w:rPr>
          <w:rFonts w:asciiTheme="minorHAnsi" w:hAnsiTheme="minorHAnsi"/>
          <w:sz w:val="28"/>
          <w:szCs w:val="28"/>
        </w:rPr>
      </w:pPr>
    </w:p>
    <w:p w:rsidR="007671B6" w:rsidRPr="007671B6" w:rsidRDefault="00F20120" w:rsidP="007671B6">
      <w:pPr>
        <w:spacing w:after="0" w:line="240" w:lineRule="auto"/>
        <w:jc w:val="both"/>
        <w:rPr>
          <w:rFonts w:asciiTheme="minorHAnsi" w:hAnsiTheme="minorHAnsi"/>
          <w:sz w:val="28"/>
          <w:szCs w:val="28"/>
        </w:rPr>
      </w:pPr>
      <w:r w:rsidRPr="007671B6">
        <w:rPr>
          <w:rFonts w:asciiTheme="minorHAnsi" w:hAnsiTheme="minorHAnsi"/>
          <w:sz w:val="28"/>
          <w:szCs w:val="28"/>
        </w:rPr>
        <w:t xml:space="preserve">Si comunica che, come da delibera del Collegio dei docenti del 06 novembre 2015 </w:t>
      </w:r>
      <w:proofErr w:type="spellStart"/>
      <w:r w:rsidRPr="007671B6">
        <w:rPr>
          <w:rFonts w:asciiTheme="minorHAnsi" w:hAnsiTheme="minorHAnsi"/>
          <w:sz w:val="28"/>
          <w:szCs w:val="28"/>
        </w:rPr>
        <w:t>prot</w:t>
      </w:r>
      <w:proofErr w:type="spellEnd"/>
      <w:r w:rsidRPr="007671B6">
        <w:rPr>
          <w:rFonts w:asciiTheme="minorHAnsi" w:hAnsiTheme="minorHAnsi"/>
          <w:sz w:val="28"/>
          <w:szCs w:val="28"/>
        </w:rPr>
        <w:t xml:space="preserve">. 6052/B11, a partire dal 1 febbraio 2016, </w:t>
      </w:r>
      <w:r w:rsidR="00E6615C" w:rsidRPr="007671B6">
        <w:rPr>
          <w:rFonts w:asciiTheme="minorHAnsi" w:hAnsiTheme="minorHAnsi"/>
          <w:sz w:val="28"/>
          <w:szCs w:val="28"/>
        </w:rPr>
        <w:t>avrà luogo la settimana di pausa didattica per la sc. Primaria e i quindici giorni ,</w:t>
      </w:r>
      <w:r w:rsidR="00DD500A" w:rsidRPr="007671B6">
        <w:rPr>
          <w:rFonts w:asciiTheme="minorHAnsi" w:hAnsiTheme="minorHAnsi"/>
          <w:sz w:val="28"/>
          <w:szCs w:val="28"/>
        </w:rPr>
        <w:t xml:space="preserve">da lunedì 1 febbraio a lunedì 15 febbraio 2016 per la sc. Secondaria </w:t>
      </w:r>
      <w:r w:rsidR="00A8585E" w:rsidRPr="007671B6">
        <w:rPr>
          <w:rFonts w:asciiTheme="minorHAnsi" w:hAnsiTheme="minorHAnsi"/>
          <w:sz w:val="28"/>
          <w:szCs w:val="28"/>
        </w:rPr>
        <w:t>di primo grado.</w:t>
      </w:r>
      <w:r w:rsidR="00DD500A" w:rsidRPr="007671B6">
        <w:rPr>
          <w:rFonts w:asciiTheme="minorHAnsi" w:hAnsiTheme="minorHAnsi"/>
          <w:sz w:val="28"/>
          <w:szCs w:val="28"/>
        </w:rPr>
        <w:t xml:space="preserve"> </w:t>
      </w:r>
    </w:p>
    <w:p w:rsidR="007671B6" w:rsidRDefault="00E6615C" w:rsidP="007671B6">
      <w:pPr>
        <w:spacing w:after="0" w:line="240" w:lineRule="auto"/>
        <w:jc w:val="both"/>
        <w:rPr>
          <w:rFonts w:asciiTheme="minorHAnsi" w:hAnsiTheme="minorHAnsi"/>
          <w:sz w:val="28"/>
          <w:szCs w:val="28"/>
        </w:rPr>
      </w:pPr>
      <w:r w:rsidRPr="007671B6">
        <w:rPr>
          <w:rFonts w:asciiTheme="minorHAnsi" w:hAnsiTheme="minorHAnsi"/>
          <w:sz w:val="28"/>
          <w:szCs w:val="28"/>
        </w:rPr>
        <w:t>La pausa didattica è finalizzata  al  recupero  in  itinere  delle  lacune  riscontrate  nel  1°  periodo  di  attività nonché al cons</w:t>
      </w:r>
      <w:r w:rsidR="00A8585E" w:rsidRPr="007671B6">
        <w:rPr>
          <w:rFonts w:asciiTheme="minorHAnsi" w:hAnsiTheme="minorHAnsi"/>
          <w:sz w:val="28"/>
          <w:szCs w:val="28"/>
        </w:rPr>
        <w:t>olidamento e potenziamento di conoscenze e  competenze degli allievi che non hanno riportato carenze</w:t>
      </w:r>
      <w:r w:rsidRPr="007671B6">
        <w:rPr>
          <w:rFonts w:asciiTheme="minorHAnsi" w:hAnsiTheme="minorHAnsi"/>
          <w:sz w:val="28"/>
          <w:szCs w:val="28"/>
        </w:rPr>
        <w:t>.</w:t>
      </w:r>
      <w:r w:rsidR="007671B6">
        <w:rPr>
          <w:rFonts w:asciiTheme="minorHAnsi" w:hAnsiTheme="minorHAnsi"/>
          <w:sz w:val="28"/>
          <w:szCs w:val="28"/>
        </w:rPr>
        <w:t xml:space="preserve"> </w:t>
      </w:r>
    </w:p>
    <w:p w:rsidR="007671B6" w:rsidRPr="007671B6" w:rsidRDefault="007671B6" w:rsidP="007671B6">
      <w:pPr>
        <w:spacing w:after="0" w:line="240" w:lineRule="auto"/>
        <w:jc w:val="both"/>
        <w:rPr>
          <w:rFonts w:asciiTheme="minorHAnsi" w:hAnsiTheme="minorHAnsi"/>
          <w:sz w:val="28"/>
          <w:szCs w:val="28"/>
        </w:rPr>
      </w:pPr>
      <w:r w:rsidRPr="007671B6">
        <w:rPr>
          <w:rFonts w:asciiTheme="minorHAnsi" w:hAnsiTheme="minorHAnsi" w:cs="Arial"/>
          <w:sz w:val="28"/>
          <w:szCs w:val="28"/>
        </w:rPr>
        <w:t>Tutti i docenti sospenderanno la normale attività didattica, riprenderanno e rivisiteranno gli  argomenti non assimilati con tutti gli studenti della classe e registreranno i contenuti sul proprio registro personale</w:t>
      </w:r>
      <w:r>
        <w:rPr>
          <w:rFonts w:asciiTheme="minorHAnsi" w:hAnsiTheme="minorHAnsi" w:cs="Arial"/>
          <w:sz w:val="28"/>
          <w:szCs w:val="28"/>
        </w:rPr>
        <w:t xml:space="preserve"> </w:t>
      </w:r>
      <w:r w:rsidRPr="007671B6">
        <w:rPr>
          <w:rFonts w:asciiTheme="minorHAnsi" w:hAnsiTheme="minorHAnsi" w:cs="Arial"/>
          <w:sz w:val="28"/>
          <w:szCs w:val="28"/>
        </w:rPr>
        <w:t>e su quello di classe</w:t>
      </w:r>
      <w:r>
        <w:rPr>
          <w:rFonts w:asciiTheme="minorHAnsi" w:hAnsiTheme="minorHAnsi" w:cs="Arial"/>
          <w:sz w:val="28"/>
          <w:szCs w:val="28"/>
        </w:rPr>
        <w:t>.</w:t>
      </w:r>
    </w:p>
    <w:p w:rsidR="00A8585E" w:rsidRPr="007671B6" w:rsidRDefault="00A8585E" w:rsidP="007671B6">
      <w:pPr>
        <w:spacing w:after="0" w:line="240" w:lineRule="auto"/>
        <w:jc w:val="both"/>
        <w:rPr>
          <w:rFonts w:asciiTheme="minorHAnsi" w:hAnsiTheme="minorHAnsi"/>
          <w:sz w:val="28"/>
          <w:szCs w:val="28"/>
        </w:rPr>
      </w:pPr>
      <w:r w:rsidRPr="007671B6">
        <w:rPr>
          <w:rFonts w:asciiTheme="minorHAnsi" w:hAnsiTheme="minorHAnsi"/>
          <w:sz w:val="28"/>
          <w:szCs w:val="28"/>
        </w:rPr>
        <w:t>Durante la pausa didattica i docenti eviteranno</w:t>
      </w:r>
      <w:r w:rsidR="007671B6" w:rsidRPr="007671B6">
        <w:rPr>
          <w:rFonts w:asciiTheme="minorHAnsi" w:hAnsiTheme="minorHAnsi"/>
          <w:sz w:val="28"/>
          <w:szCs w:val="28"/>
        </w:rPr>
        <w:t xml:space="preserve">, quindi, </w:t>
      </w:r>
      <w:r w:rsidRPr="007671B6">
        <w:rPr>
          <w:rFonts w:asciiTheme="minorHAnsi" w:hAnsiTheme="minorHAnsi"/>
          <w:sz w:val="28"/>
          <w:szCs w:val="28"/>
        </w:rPr>
        <w:t xml:space="preserve"> di affrontare nuovi argomenti di studio e di </w:t>
      </w:r>
      <w:r w:rsidRPr="007671B6">
        <w:rPr>
          <w:rFonts w:asciiTheme="minorHAnsi" w:hAnsiTheme="minorHAnsi"/>
          <w:i/>
          <w:sz w:val="28"/>
          <w:szCs w:val="28"/>
        </w:rPr>
        <w:t>“interrogare”</w:t>
      </w:r>
      <w:r w:rsidR="007671B6">
        <w:rPr>
          <w:rFonts w:asciiTheme="minorHAnsi" w:hAnsiTheme="minorHAnsi"/>
          <w:i/>
          <w:sz w:val="28"/>
          <w:szCs w:val="28"/>
        </w:rPr>
        <w:t>.</w:t>
      </w:r>
    </w:p>
    <w:p w:rsidR="007671B6" w:rsidRPr="007671B6" w:rsidRDefault="00E6615C" w:rsidP="007671B6">
      <w:pPr>
        <w:spacing w:after="0" w:line="240" w:lineRule="auto"/>
        <w:jc w:val="both"/>
        <w:rPr>
          <w:rFonts w:asciiTheme="minorHAnsi" w:hAnsiTheme="minorHAnsi"/>
          <w:sz w:val="28"/>
          <w:szCs w:val="28"/>
        </w:rPr>
      </w:pPr>
      <w:r w:rsidRPr="007671B6">
        <w:rPr>
          <w:rFonts w:asciiTheme="minorHAnsi" w:hAnsiTheme="minorHAnsi"/>
          <w:sz w:val="28"/>
          <w:szCs w:val="28"/>
        </w:rPr>
        <w:t xml:space="preserve">Gli alunni che devono recuperare saranno sottoposti a verifica e verrà annotato sul registro elettronico </w:t>
      </w:r>
      <w:r w:rsidR="00732B67" w:rsidRPr="007671B6">
        <w:rPr>
          <w:rFonts w:asciiTheme="minorHAnsi" w:hAnsiTheme="minorHAnsi"/>
          <w:sz w:val="28"/>
          <w:szCs w:val="28"/>
        </w:rPr>
        <w:t xml:space="preserve">l’avvenuto o il mancato recupero. </w:t>
      </w:r>
      <w:r w:rsidR="007671B6" w:rsidRPr="007671B6">
        <w:rPr>
          <w:rFonts w:asciiTheme="minorHAnsi" w:hAnsiTheme="minorHAnsi"/>
          <w:sz w:val="28"/>
          <w:szCs w:val="28"/>
        </w:rPr>
        <w:t>I risultati saranno, altresì ,comunicati tempestivamente alle famiglie dal coordinatore di classe.</w:t>
      </w:r>
    </w:p>
    <w:p w:rsidR="008F28E8" w:rsidRPr="007671B6" w:rsidRDefault="008F28E8" w:rsidP="007671B6">
      <w:pPr>
        <w:spacing w:after="0" w:line="240" w:lineRule="auto"/>
        <w:jc w:val="both"/>
        <w:rPr>
          <w:rFonts w:asciiTheme="minorHAnsi" w:hAnsiTheme="minorHAnsi" w:cs="Arial"/>
          <w:sz w:val="28"/>
          <w:szCs w:val="28"/>
        </w:rPr>
      </w:pPr>
      <w:r w:rsidRPr="007671B6">
        <w:rPr>
          <w:rFonts w:asciiTheme="minorHAnsi" w:hAnsiTheme="minorHAnsi" w:cs="Arial"/>
          <w:sz w:val="28"/>
          <w:szCs w:val="28"/>
        </w:rPr>
        <w:t xml:space="preserve">Si consiglia una metodologia </w:t>
      </w:r>
      <w:proofErr w:type="spellStart"/>
      <w:r w:rsidRPr="007671B6">
        <w:rPr>
          <w:rFonts w:asciiTheme="minorHAnsi" w:hAnsiTheme="minorHAnsi" w:cs="Arial"/>
          <w:sz w:val="28"/>
          <w:szCs w:val="28"/>
        </w:rPr>
        <w:t>laboratoriale</w:t>
      </w:r>
      <w:proofErr w:type="spellEnd"/>
      <w:r w:rsidRPr="007671B6">
        <w:rPr>
          <w:rFonts w:asciiTheme="minorHAnsi" w:hAnsiTheme="minorHAnsi" w:cs="Arial"/>
          <w:sz w:val="28"/>
          <w:szCs w:val="28"/>
        </w:rPr>
        <w:t xml:space="preserve">, di ricerca-azione,  di tutoring, di cooperative </w:t>
      </w:r>
      <w:proofErr w:type="spellStart"/>
      <w:r w:rsidRPr="007671B6">
        <w:rPr>
          <w:rFonts w:asciiTheme="minorHAnsi" w:hAnsiTheme="minorHAnsi" w:cs="Arial"/>
          <w:sz w:val="28"/>
          <w:szCs w:val="28"/>
        </w:rPr>
        <w:t>learning</w:t>
      </w:r>
      <w:proofErr w:type="spellEnd"/>
      <w:r w:rsidRPr="007671B6">
        <w:rPr>
          <w:rFonts w:asciiTheme="minorHAnsi" w:hAnsiTheme="minorHAnsi" w:cs="Arial"/>
          <w:sz w:val="28"/>
          <w:szCs w:val="28"/>
        </w:rPr>
        <w:t xml:space="preserve">, </w:t>
      </w:r>
      <w:proofErr w:type="spellStart"/>
      <w:r w:rsidRPr="007671B6">
        <w:rPr>
          <w:rFonts w:asciiTheme="minorHAnsi" w:hAnsiTheme="minorHAnsi" w:cs="Arial"/>
          <w:sz w:val="28"/>
          <w:szCs w:val="28"/>
        </w:rPr>
        <w:t>mastery</w:t>
      </w:r>
      <w:proofErr w:type="spellEnd"/>
      <w:r w:rsidRPr="007671B6">
        <w:rPr>
          <w:rFonts w:asciiTheme="minorHAnsi" w:hAnsiTheme="minorHAnsi" w:cs="Arial"/>
          <w:sz w:val="28"/>
          <w:szCs w:val="28"/>
        </w:rPr>
        <w:t xml:space="preserve"> </w:t>
      </w:r>
      <w:proofErr w:type="spellStart"/>
      <w:r w:rsidRPr="007671B6">
        <w:rPr>
          <w:rFonts w:asciiTheme="minorHAnsi" w:hAnsiTheme="minorHAnsi" w:cs="Arial"/>
          <w:sz w:val="28"/>
          <w:szCs w:val="28"/>
        </w:rPr>
        <w:t>learning</w:t>
      </w:r>
      <w:proofErr w:type="spellEnd"/>
      <w:r w:rsidRPr="007671B6">
        <w:rPr>
          <w:rFonts w:asciiTheme="minorHAnsi" w:hAnsiTheme="minorHAnsi" w:cs="Arial"/>
          <w:sz w:val="28"/>
          <w:szCs w:val="28"/>
        </w:rPr>
        <w:t xml:space="preserve">, lavori di gruppo e </w:t>
      </w:r>
      <w:r w:rsidR="007671B6" w:rsidRPr="007671B6">
        <w:rPr>
          <w:rFonts w:asciiTheme="minorHAnsi" w:hAnsiTheme="minorHAnsi" w:cs="Arial"/>
          <w:sz w:val="28"/>
          <w:szCs w:val="28"/>
        </w:rPr>
        <w:t>classi aperte</w:t>
      </w:r>
    </w:p>
    <w:p w:rsidR="008F28E8" w:rsidRPr="007671B6" w:rsidRDefault="008F28E8" w:rsidP="007671B6">
      <w:pPr>
        <w:spacing w:after="0" w:line="240" w:lineRule="auto"/>
        <w:jc w:val="both"/>
        <w:rPr>
          <w:rFonts w:asciiTheme="minorHAnsi" w:hAnsiTheme="minorHAnsi" w:cs="Arial"/>
          <w:sz w:val="28"/>
          <w:szCs w:val="28"/>
        </w:rPr>
      </w:pPr>
      <w:r w:rsidRPr="007671B6">
        <w:rPr>
          <w:rFonts w:asciiTheme="minorHAnsi" w:hAnsiTheme="minorHAnsi" w:cs="Arial"/>
          <w:sz w:val="28"/>
          <w:szCs w:val="28"/>
        </w:rPr>
        <w:t>Tanto si rende necessario al fine di porre gli studenti nella condizione di conseguire una valutazione sufficiente nelle varie discipline sia per l’ammissione alla classe successiva che per l’ammissione all’esame conclusivo del primo ciclo d’istruzione.</w:t>
      </w:r>
    </w:p>
    <w:p w:rsidR="00DD500A" w:rsidRPr="00DD500A" w:rsidRDefault="00DD500A" w:rsidP="007671B6">
      <w:pPr>
        <w:spacing w:after="0" w:line="240" w:lineRule="auto"/>
        <w:jc w:val="both"/>
        <w:rPr>
          <w:rFonts w:asciiTheme="minorHAnsi" w:hAnsiTheme="minorHAnsi"/>
          <w:sz w:val="24"/>
          <w:szCs w:val="24"/>
        </w:rPr>
      </w:pPr>
    </w:p>
    <w:p w:rsidR="00F20120" w:rsidRDefault="00F20120" w:rsidP="007671B6">
      <w:pPr>
        <w:spacing w:after="0"/>
        <w:rPr>
          <w:rFonts w:ascii="Times New Roman" w:hAnsi="Times New Roman"/>
          <w:b/>
          <w:sz w:val="24"/>
          <w:szCs w:val="24"/>
        </w:rPr>
      </w:pPr>
    </w:p>
    <w:p w:rsidR="00984FA7" w:rsidRPr="007E74BE" w:rsidRDefault="00984FA7" w:rsidP="007671B6">
      <w:pPr>
        <w:spacing w:after="0"/>
        <w:jc w:val="both"/>
        <w:rPr>
          <w:rFonts w:ascii="Times New Roman" w:hAnsi="Times New Roman"/>
          <w:sz w:val="28"/>
          <w:szCs w:val="28"/>
        </w:rPr>
      </w:pPr>
    </w:p>
    <w:p w:rsidR="00A50DDD" w:rsidRDefault="00A50DDD" w:rsidP="00597721">
      <w:pPr>
        <w:spacing w:after="0"/>
        <w:rPr>
          <w:b/>
          <w:sz w:val="24"/>
          <w:szCs w:val="24"/>
        </w:rPr>
      </w:pPr>
    </w:p>
    <w:p w:rsidR="006E62E0" w:rsidRPr="00617129" w:rsidRDefault="00AD3411" w:rsidP="00597721">
      <w:pPr>
        <w:spacing w:after="0"/>
        <w:rPr>
          <w:sz w:val="24"/>
          <w:szCs w:val="24"/>
        </w:rPr>
      </w:pPr>
      <w:r>
        <w:rPr>
          <w:b/>
          <w:sz w:val="24"/>
          <w:szCs w:val="24"/>
        </w:rPr>
        <w:t xml:space="preserve">                                                 </w:t>
      </w:r>
      <w:r w:rsidR="00617129">
        <w:rPr>
          <w:b/>
          <w:sz w:val="24"/>
          <w:szCs w:val="24"/>
        </w:rPr>
        <w:t xml:space="preserve">                            </w:t>
      </w:r>
      <w:r w:rsidR="007671B6">
        <w:rPr>
          <w:b/>
          <w:sz w:val="24"/>
          <w:szCs w:val="24"/>
        </w:rPr>
        <w:t xml:space="preserve">                             </w:t>
      </w:r>
      <w:r w:rsidR="006E62E0" w:rsidRPr="00617129">
        <w:rPr>
          <w:sz w:val="24"/>
          <w:szCs w:val="24"/>
        </w:rPr>
        <w:t>F.to  Il Dirigente Scolastico</w:t>
      </w:r>
    </w:p>
    <w:p w:rsidR="006E62E0" w:rsidRPr="0027674C" w:rsidRDefault="006E62E0" w:rsidP="006E62E0">
      <w:pPr>
        <w:pStyle w:val="Paragrafoelenco"/>
        <w:rPr>
          <w:b/>
          <w:sz w:val="28"/>
          <w:szCs w:val="28"/>
        </w:rPr>
      </w:pPr>
      <w:r w:rsidRPr="00617129">
        <w:rPr>
          <w:sz w:val="24"/>
          <w:szCs w:val="24"/>
        </w:rPr>
        <w:t xml:space="preserve">                                    </w:t>
      </w:r>
      <w:r w:rsidR="0027674C" w:rsidRPr="00617129">
        <w:rPr>
          <w:sz w:val="24"/>
          <w:szCs w:val="24"/>
        </w:rPr>
        <w:t xml:space="preserve">                          </w:t>
      </w:r>
      <w:r w:rsidR="007671B6">
        <w:rPr>
          <w:sz w:val="24"/>
          <w:szCs w:val="24"/>
        </w:rPr>
        <w:t xml:space="preserve">                             </w:t>
      </w:r>
      <w:r w:rsidR="0027674C" w:rsidRPr="00617129">
        <w:rPr>
          <w:sz w:val="24"/>
          <w:szCs w:val="24"/>
        </w:rPr>
        <w:t xml:space="preserve"> </w:t>
      </w:r>
      <w:r w:rsidRPr="00617129">
        <w:rPr>
          <w:sz w:val="24"/>
          <w:szCs w:val="24"/>
        </w:rPr>
        <w:t xml:space="preserve">Prof.ssa </w:t>
      </w:r>
      <w:r w:rsidRPr="00617129">
        <w:rPr>
          <w:i/>
          <w:sz w:val="24"/>
          <w:szCs w:val="24"/>
        </w:rPr>
        <w:t>Giuseppina</w:t>
      </w:r>
      <w:r w:rsidRPr="00617129">
        <w:rPr>
          <w:sz w:val="24"/>
          <w:szCs w:val="24"/>
        </w:rPr>
        <w:t xml:space="preserve"> </w:t>
      </w:r>
      <w:r w:rsidRPr="00617129">
        <w:rPr>
          <w:b/>
          <w:sz w:val="24"/>
          <w:szCs w:val="24"/>
        </w:rPr>
        <w:t>NUGNES</w:t>
      </w:r>
    </w:p>
    <w:p w:rsidR="006E62E0" w:rsidRDefault="006E62E0" w:rsidP="006E62E0">
      <w:pPr>
        <w:spacing w:after="0"/>
        <w:rPr>
          <w:sz w:val="16"/>
          <w:szCs w:val="16"/>
        </w:rPr>
      </w:pPr>
      <w:r w:rsidRPr="0027674C">
        <w:rPr>
          <w:sz w:val="28"/>
          <w:szCs w:val="28"/>
        </w:rPr>
        <w:t xml:space="preserve">                                                    </w:t>
      </w:r>
      <w:r w:rsidR="00AD3411" w:rsidRPr="0027674C">
        <w:rPr>
          <w:sz w:val="28"/>
          <w:szCs w:val="28"/>
        </w:rPr>
        <w:t xml:space="preserve">         </w:t>
      </w:r>
      <w:r w:rsidRPr="0027674C">
        <w:rPr>
          <w:sz w:val="28"/>
          <w:szCs w:val="28"/>
        </w:rPr>
        <w:t xml:space="preserve">  </w:t>
      </w:r>
      <w:r w:rsidR="007671B6">
        <w:rPr>
          <w:sz w:val="28"/>
          <w:szCs w:val="28"/>
        </w:rPr>
        <w:t xml:space="preserve">               </w:t>
      </w:r>
      <w:r w:rsidRPr="0027674C">
        <w:rPr>
          <w:sz w:val="16"/>
          <w:szCs w:val="16"/>
        </w:rPr>
        <w:t xml:space="preserve">(firma autografa omessa ai sensi </w:t>
      </w:r>
      <w:r w:rsidR="00617129">
        <w:rPr>
          <w:sz w:val="16"/>
          <w:szCs w:val="16"/>
        </w:rPr>
        <w:t xml:space="preserve">dell’art. 3 comma 2 </w:t>
      </w:r>
      <w:proofErr w:type="spellStart"/>
      <w:r w:rsidR="00617129">
        <w:rPr>
          <w:sz w:val="16"/>
          <w:szCs w:val="16"/>
        </w:rPr>
        <w:t>D.Lgvo</w:t>
      </w:r>
      <w:proofErr w:type="spellEnd"/>
      <w:r w:rsidR="00617129">
        <w:rPr>
          <w:sz w:val="16"/>
          <w:szCs w:val="16"/>
        </w:rPr>
        <w:t xml:space="preserve"> 39/93)</w:t>
      </w:r>
    </w:p>
    <w:p w:rsidR="0036458E" w:rsidRPr="0027674C" w:rsidRDefault="0036458E" w:rsidP="0036458E">
      <w:pPr>
        <w:spacing w:after="0"/>
        <w:jc w:val="right"/>
        <w:rPr>
          <w:sz w:val="16"/>
          <w:szCs w:val="16"/>
        </w:rPr>
      </w:pPr>
    </w:p>
    <w:sectPr w:rsidR="0036458E" w:rsidRPr="0027674C" w:rsidSect="00E91DF7">
      <w:pgSz w:w="11906" w:h="16838"/>
      <w:pgMar w:top="709"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480"/>
        </w:tabs>
        <w:ind w:left="480" w:hanging="360"/>
      </w:pPr>
      <w:rPr>
        <w:b w:val="0"/>
      </w:rPr>
    </w:lvl>
  </w:abstractNum>
  <w:abstractNum w:abstractNumId="1">
    <w:nsid w:val="0C72195E"/>
    <w:multiLevelType w:val="hybridMultilevel"/>
    <w:tmpl w:val="F5C668C4"/>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F927F80"/>
    <w:multiLevelType w:val="hybridMultilevel"/>
    <w:tmpl w:val="3AE8632C"/>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197F469D"/>
    <w:multiLevelType w:val="hybridMultilevel"/>
    <w:tmpl w:val="5E28B9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EE02ABE"/>
    <w:multiLevelType w:val="hybridMultilevel"/>
    <w:tmpl w:val="E416DEEA"/>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5">
    <w:nsid w:val="26E55D43"/>
    <w:multiLevelType w:val="multilevel"/>
    <w:tmpl w:val="4298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CF2E3E"/>
    <w:multiLevelType w:val="hybridMultilevel"/>
    <w:tmpl w:val="91B41490"/>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nsid w:val="2A6947D1"/>
    <w:multiLevelType w:val="hybridMultilevel"/>
    <w:tmpl w:val="DE1098BC"/>
    <w:lvl w:ilvl="0" w:tplc="0410000F">
      <w:start w:val="1"/>
      <w:numFmt w:val="decimal"/>
      <w:lvlText w:val="%1."/>
      <w:lvlJc w:val="left"/>
      <w:pPr>
        <w:ind w:left="2446" w:hanging="360"/>
      </w:pPr>
    </w:lvl>
    <w:lvl w:ilvl="1" w:tplc="04100019" w:tentative="1">
      <w:start w:val="1"/>
      <w:numFmt w:val="lowerLetter"/>
      <w:lvlText w:val="%2."/>
      <w:lvlJc w:val="left"/>
      <w:pPr>
        <w:ind w:left="3166" w:hanging="360"/>
      </w:pPr>
    </w:lvl>
    <w:lvl w:ilvl="2" w:tplc="0410001B" w:tentative="1">
      <w:start w:val="1"/>
      <w:numFmt w:val="lowerRoman"/>
      <w:lvlText w:val="%3."/>
      <w:lvlJc w:val="right"/>
      <w:pPr>
        <w:ind w:left="3886" w:hanging="180"/>
      </w:pPr>
    </w:lvl>
    <w:lvl w:ilvl="3" w:tplc="0410000F" w:tentative="1">
      <w:start w:val="1"/>
      <w:numFmt w:val="decimal"/>
      <w:lvlText w:val="%4."/>
      <w:lvlJc w:val="left"/>
      <w:pPr>
        <w:ind w:left="4606" w:hanging="360"/>
      </w:pPr>
    </w:lvl>
    <w:lvl w:ilvl="4" w:tplc="04100019" w:tentative="1">
      <w:start w:val="1"/>
      <w:numFmt w:val="lowerLetter"/>
      <w:lvlText w:val="%5."/>
      <w:lvlJc w:val="left"/>
      <w:pPr>
        <w:ind w:left="5326" w:hanging="360"/>
      </w:pPr>
    </w:lvl>
    <w:lvl w:ilvl="5" w:tplc="0410001B" w:tentative="1">
      <w:start w:val="1"/>
      <w:numFmt w:val="lowerRoman"/>
      <w:lvlText w:val="%6."/>
      <w:lvlJc w:val="right"/>
      <w:pPr>
        <w:ind w:left="6046" w:hanging="180"/>
      </w:pPr>
    </w:lvl>
    <w:lvl w:ilvl="6" w:tplc="0410000F" w:tentative="1">
      <w:start w:val="1"/>
      <w:numFmt w:val="decimal"/>
      <w:lvlText w:val="%7."/>
      <w:lvlJc w:val="left"/>
      <w:pPr>
        <w:ind w:left="6766" w:hanging="360"/>
      </w:pPr>
    </w:lvl>
    <w:lvl w:ilvl="7" w:tplc="04100019" w:tentative="1">
      <w:start w:val="1"/>
      <w:numFmt w:val="lowerLetter"/>
      <w:lvlText w:val="%8."/>
      <w:lvlJc w:val="left"/>
      <w:pPr>
        <w:ind w:left="7486" w:hanging="360"/>
      </w:pPr>
    </w:lvl>
    <w:lvl w:ilvl="8" w:tplc="0410001B" w:tentative="1">
      <w:start w:val="1"/>
      <w:numFmt w:val="lowerRoman"/>
      <w:lvlText w:val="%9."/>
      <w:lvlJc w:val="right"/>
      <w:pPr>
        <w:ind w:left="8206" w:hanging="180"/>
      </w:pPr>
    </w:lvl>
  </w:abstractNum>
  <w:abstractNum w:abstractNumId="8">
    <w:nsid w:val="2AB3591E"/>
    <w:multiLevelType w:val="hybridMultilevel"/>
    <w:tmpl w:val="DE1098BC"/>
    <w:lvl w:ilvl="0" w:tplc="0410000F">
      <w:start w:val="1"/>
      <w:numFmt w:val="decimal"/>
      <w:lvlText w:val="%1."/>
      <w:lvlJc w:val="left"/>
      <w:pPr>
        <w:ind w:left="2446" w:hanging="360"/>
      </w:pPr>
    </w:lvl>
    <w:lvl w:ilvl="1" w:tplc="04100019" w:tentative="1">
      <w:start w:val="1"/>
      <w:numFmt w:val="lowerLetter"/>
      <w:lvlText w:val="%2."/>
      <w:lvlJc w:val="left"/>
      <w:pPr>
        <w:ind w:left="3166" w:hanging="360"/>
      </w:pPr>
    </w:lvl>
    <w:lvl w:ilvl="2" w:tplc="0410001B" w:tentative="1">
      <w:start w:val="1"/>
      <w:numFmt w:val="lowerRoman"/>
      <w:lvlText w:val="%3."/>
      <w:lvlJc w:val="right"/>
      <w:pPr>
        <w:ind w:left="3886" w:hanging="180"/>
      </w:pPr>
    </w:lvl>
    <w:lvl w:ilvl="3" w:tplc="0410000F" w:tentative="1">
      <w:start w:val="1"/>
      <w:numFmt w:val="decimal"/>
      <w:lvlText w:val="%4."/>
      <w:lvlJc w:val="left"/>
      <w:pPr>
        <w:ind w:left="4606" w:hanging="360"/>
      </w:pPr>
    </w:lvl>
    <w:lvl w:ilvl="4" w:tplc="04100019" w:tentative="1">
      <w:start w:val="1"/>
      <w:numFmt w:val="lowerLetter"/>
      <w:lvlText w:val="%5."/>
      <w:lvlJc w:val="left"/>
      <w:pPr>
        <w:ind w:left="5326" w:hanging="360"/>
      </w:pPr>
    </w:lvl>
    <w:lvl w:ilvl="5" w:tplc="0410001B" w:tentative="1">
      <w:start w:val="1"/>
      <w:numFmt w:val="lowerRoman"/>
      <w:lvlText w:val="%6."/>
      <w:lvlJc w:val="right"/>
      <w:pPr>
        <w:ind w:left="6046" w:hanging="180"/>
      </w:pPr>
    </w:lvl>
    <w:lvl w:ilvl="6" w:tplc="0410000F" w:tentative="1">
      <w:start w:val="1"/>
      <w:numFmt w:val="decimal"/>
      <w:lvlText w:val="%7."/>
      <w:lvlJc w:val="left"/>
      <w:pPr>
        <w:ind w:left="6766" w:hanging="360"/>
      </w:pPr>
    </w:lvl>
    <w:lvl w:ilvl="7" w:tplc="04100019" w:tentative="1">
      <w:start w:val="1"/>
      <w:numFmt w:val="lowerLetter"/>
      <w:lvlText w:val="%8."/>
      <w:lvlJc w:val="left"/>
      <w:pPr>
        <w:ind w:left="7486" w:hanging="360"/>
      </w:pPr>
    </w:lvl>
    <w:lvl w:ilvl="8" w:tplc="0410001B" w:tentative="1">
      <w:start w:val="1"/>
      <w:numFmt w:val="lowerRoman"/>
      <w:lvlText w:val="%9."/>
      <w:lvlJc w:val="right"/>
      <w:pPr>
        <w:ind w:left="8206" w:hanging="180"/>
      </w:pPr>
    </w:lvl>
  </w:abstractNum>
  <w:abstractNum w:abstractNumId="9">
    <w:nsid w:val="2C2F530A"/>
    <w:multiLevelType w:val="hybridMultilevel"/>
    <w:tmpl w:val="04D8559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2AE6FE1"/>
    <w:multiLevelType w:val="hybridMultilevel"/>
    <w:tmpl w:val="BBB22F96"/>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3A087E97"/>
    <w:multiLevelType w:val="hybridMultilevel"/>
    <w:tmpl w:val="57AE08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AFF0EEC"/>
    <w:multiLevelType w:val="hybridMultilevel"/>
    <w:tmpl w:val="63C4C35A"/>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13">
    <w:nsid w:val="3C1C2F2E"/>
    <w:multiLevelType w:val="hybridMultilevel"/>
    <w:tmpl w:val="52E2197C"/>
    <w:lvl w:ilvl="0" w:tplc="BE100BAA">
      <w:numFmt w:val="bullet"/>
      <w:lvlText w:val="-"/>
      <w:lvlJc w:val="left"/>
      <w:pPr>
        <w:tabs>
          <w:tab w:val="num" w:pos="1800"/>
        </w:tabs>
        <w:ind w:left="1800" w:hanging="360"/>
      </w:pPr>
      <w:rPr>
        <w:rFonts w:ascii="Times New Roman" w:eastAsia="Times New Roman" w:hAnsi="Times New Roman" w:cs="Times New Roman"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4">
    <w:nsid w:val="3F6A7A86"/>
    <w:multiLevelType w:val="hybridMultilevel"/>
    <w:tmpl w:val="867E1A36"/>
    <w:lvl w:ilvl="0" w:tplc="0410000F">
      <w:start w:val="1"/>
      <w:numFmt w:val="decimal"/>
      <w:lvlText w:val="%1."/>
      <w:lvlJc w:val="left"/>
      <w:pPr>
        <w:ind w:left="1038" w:hanging="360"/>
      </w:pPr>
    </w:lvl>
    <w:lvl w:ilvl="1" w:tplc="04100019" w:tentative="1">
      <w:start w:val="1"/>
      <w:numFmt w:val="lowerLetter"/>
      <w:lvlText w:val="%2."/>
      <w:lvlJc w:val="left"/>
      <w:pPr>
        <w:ind w:left="1758" w:hanging="360"/>
      </w:pPr>
    </w:lvl>
    <w:lvl w:ilvl="2" w:tplc="0410001B" w:tentative="1">
      <w:start w:val="1"/>
      <w:numFmt w:val="lowerRoman"/>
      <w:lvlText w:val="%3."/>
      <w:lvlJc w:val="right"/>
      <w:pPr>
        <w:ind w:left="2478" w:hanging="180"/>
      </w:pPr>
    </w:lvl>
    <w:lvl w:ilvl="3" w:tplc="0410000F" w:tentative="1">
      <w:start w:val="1"/>
      <w:numFmt w:val="decimal"/>
      <w:lvlText w:val="%4."/>
      <w:lvlJc w:val="left"/>
      <w:pPr>
        <w:ind w:left="3198" w:hanging="360"/>
      </w:pPr>
    </w:lvl>
    <w:lvl w:ilvl="4" w:tplc="04100019" w:tentative="1">
      <w:start w:val="1"/>
      <w:numFmt w:val="lowerLetter"/>
      <w:lvlText w:val="%5."/>
      <w:lvlJc w:val="left"/>
      <w:pPr>
        <w:ind w:left="3918" w:hanging="360"/>
      </w:pPr>
    </w:lvl>
    <w:lvl w:ilvl="5" w:tplc="0410001B" w:tentative="1">
      <w:start w:val="1"/>
      <w:numFmt w:val="lowerRoman"/>
      <w:lvlText w:val="%6."/>
      <w:lvlJc w:val="right"/>
      <w:pPr>
        <w:ind w:left="4638" w:hanging="180"/>
      </w:pPr>
    </w:lvl>
    <w:lvl w:ilvl="6" w:tplc="0410000F" w:tentative="1">
      <w:start w:val="1"/>
      <w:numFmt w:val="decimal"/>
      <w:lvlText w:val="%7."/>
      <w:lvlJc w:val="left"/>
      <w:pPr>
        <w:ind w:left="5358" w:hanging="360"/>
      </w:pPr>
    </w:lvl>
    <w:lvl w:ilvl="7" w:tplc="04100019" w:tentative="1">
      <w:start w:val="1"/>
      <w:numFmt w:val="lowerLetter"/>
      <w:lvlText w:val="%8."/>
      <w:lvlJc w:val="left"/>
      <w:pPr>
        <w:ind w:left="6078" w:hanging="360"/>
      </w:pPr>
    </w:lvl>
    <w:lvl w:ilvl="8" w:tplc="0410001B" w:tentative="1">
      <w:start w:val="1"/>
      <w:numFmt w:val="lowerRoman"/>
      <w:lvlText w:val="%9."/>
      <w:lvlJc w:val="right"/>
      <w:pPr>
        <w:ind w:left="6798" w:hanging="180"/>
      </w:pPr>
    </w:lvl>
  </w:abstractNum>
  <w:abstractNum w:abstractNumId="15">
    <w:nsid w:val="41A33FDD"/>
    <w:multiLevelType w:val="hybridMultilevel"/>
    <w:tmpl w:val="8732F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4B34F9C"/>
    <w:multiLevelType w:val="hybridMultilevel"/>
    <w:tmpl w:val="FC04EB4E"/>
    <w:lvl w:ilvl="0" w:tplc="0410000F">
      <w:start w:val="1"/>
      <w:numFmt w:val="decimal"/>
      <w:lvlText w:val="%1."/>
      <w:lvlJc w:val="left"/>
      <w:pPr>
        <w:tabs>
          <w:tab w:val="num" w:pos="720"/>
        </w:tabs>
        <w:ind w:left="720" w:hanging="360"/>
      </w:pPr>
    </w:lvl>
    <w:lvl w:ilvl="1" w:tplc="A30C8D06">
      <w:start w:val="23"/>
      <w:numFmt w:val="bullet"/>
      <w:lvlText w:val="-"/>
      <w:lvlJc w:val="left"/>
      <w:pPr>
        <w:tabs>
          <w:tab w:val="num" w:pos="1440"/>
        </w:tabs>
        <w:ind w:left="1440" w:hanging="360"/>
      </w:pPr>
      <w:rPr>
        <w:rFonts w:ascii="Times New Roman" w:eastAsia="Times New Roman" w:hAnsi="Times New Roman" w:cs="Times New Roman" w:hint="default"/>
      </w:rPr>
    </w:lvl>
    <w:lvl w:ilvl="2" w:tplc="BE100BAA">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47B40C76"/>
    <w:multiLevelType w:val="hybridMultilevel"/>
    <w:tmpl w:val="9C888C80"/>
    <w:lvl w:ilvl="0" w:tplc="0410000F">
      <w:start w:val="1"/>
      <w:numFmt w:val="decimal"/>
      <w:lvlText w:val="%1."/>
      <w:lvlJc w:val="left"/>
      <w:pPr>
        <w:tabs>
          <w:tab w:val="num" w:pos="720"/>
        </w:tabs>
        <w:ind w:left="720" w:hanging="360"/>
      </w:pPr>
    </w:lvl>
    <w:lvl w:ilvl="1" w:tplc="A30C8D06">
      <w:start w:val="23"/>
      <w:numFmt w:val="bullet"/>
      <w:lvlText w:val="-"/>
      <w:lvlJc w:val="left"/>
      <w:pPr>
        <w:tabs>
          <w:tab w:val="num" w:pos="1440"/>
        </w:tabs>
        <w:ind w:left="1440" w:hanging="360"/>
      </w:pPr>
      <w:rPr>
        <w:rFonts w:ascii="Times New Roman" w:eastAsia="Times New Roman" w:hAnsi="Times New Roman" w:cs="Times New Roman" w:hint="default"/>
      </w:rPr>
    </w:lvl>
    <w:lvl w:ilvl="2" w:tplc="04100017">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AB8462B"/>
    <w:multiLevelType w:val="hybridMultilevel"/>
    <w:tmpl w:val="B516B0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F133CA"/>
    <w:multiLevelType w:val="hybridMultilevel"/>
    <w:tmpl w:val="48D69648"/>
    <w:lvl w:ilvl="0" w:tplc="04100001">
      <w:start w:val="1"/>
      <w:numFmt w:val="bullet"/>
      <w:lvlText w:val=""/>
      <w:lvlJc w:val="left"/>
      <w:pPr>
        <w:ind w:left="720" w:hanging="360"/>
      </w:pPr>
      <w:rPr>
        <w:rFonts w:ascii="Symbol"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Times New Roman" w:hint="default"/>
      </w:rPr>
    </w:lvl>
    <w:lvl w:ilvl="3" w:tplc="04100001">
      <w:start w:val="1"/>
      <w:numFmt w:val="bullet"/>
      <w:lvlText w:val=""/>
      <w:lvlJc w:val="left"/>
      <w:pPr>
        <w:ind w:left="2880" w:hanging="360"/>
      </w:pPr>
      <w:rPr>
        <w:rFonts w:ascii="Symbol" w:hAnsi="Symbol" w:cs="Times New Roman"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Times New Roman" w:hint="default"/>
      </w:rPr>
    </w:lvl>
    <w:lvl w:ilvl="6" w:tplc="04100001">
      <w:start w:val="1"/>
      <w:numFmt w:val="bullet"/>
      <w:lvlText w:val=""/>
      <w:lvlJc w:val="left"/>
      <w:pPr>
        <w:ind w:left="5040" w:hanging="360"/>
      </w:pPr>
      <w:rPr>
        <w:rFonts w:ascii="Symbol" w:hAnsi="Symbol" w:cs="Times New Roman"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Times New Roman" w:hint="default"/>
      </w:rPr>
    </w:lvl>
  </w:abstractNum>
  <w:abstractNum w:abstractNumId="20">
    <w:nsid w:val="54517B04"/>
    <w:multiLevelType w:val="hybridMultilevel"/>
    <w:tmpl w:val="F872E7C0"/>
    <w:lvl w:ilvl="0" w:tplc="379826F0">
      <w:start w:val="1"/>
      <w:numFmt w:val="decimal"/>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6496B86"/>
    <w:multiLevelType w:val="multilevel"/>
    <w:tmpl w:val="7D72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49D23E5"/>
    <w:multiLevelType w:val="hybridMultilevel"/>
    <w:tmpl w:val="98741EA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653C0D7B"/>
    <w:multiLevelType w:val="hybridMultilevel"/>
    <w:tmpl w:val="D888818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4">
    <w:nsid w:val="681421B1"/>
    <w:multiLevelType w:val="hybridMultilevel"/>
    <w:tmpl w:val="1DC8C5D8"/>
    <w:lvl w:ilvl="0" w:tplc="97BC8196">
      <w:start w:val="1"/>
      <w:numFmt w:val="bullet"/>
      <w:lvlText w:val="•"/>
      <w:lvlJc w:val="left"/>
      <w:pPr>
        <w:tabs>
          <w:tab w:val="num" w:pos="2160"/>
        </w:tabs>
        <w:ind w:left="2160" w:hanging="360"/>
      </w:pPr>
      <w:rPr>
        <w:rFonts w:ascii="Times New Roman" w:hAnsi="Times New Roman" w:hint="default"/>
      </w:rPr>
    </w:lvl>
    <w:lvl w:ilvl="1" w:tplc="04100003" w:tentative="1">
      <w:start w:val="1"/>
      <w:numFmt w:val="bullet"/>
      <w:lvlText w:val="o"/>
      <w:lvlJc w:val="left"/>
      <w:pPr>
        <w:tabs>
          <w:tab w:val="num" w:pos="2880"/>
        </w:tabs>
        <w:ind w:left="2880" w:hanging="360"/>
      </w:pPr>
      <w:rPr>
        <w:rFonts w:ascii="Courier New" w:hAnsi="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25">
    <w:nsid w:val="68914D02"/>
    <w:multiLevelType w:val="multilevel"/>
    <w:tmpl w:val="122C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A312E1"/>
    <w:multiLevelType w:val="hybridMultilevel"/>
    <w:tmpl w:val="EC066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BAC6E6B"/>
    <w:multiLevelType w:val="hybridMultilevel"/>
    <w:tmpl w:val="A544A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0CC1B4B"/>
    <w:multiLevelType w:val="hybridMultilevel"/>
    <w:tmpl w:val="69F420BE"/>
    <w:lvl w:ilvl="0" w:tplc="04100017">
      <w:start w:val="1"/>
      <w:numFmt w:val="lowerLetter"/>
      <w:lvlText w:val="%1)"/>
      <w:lvlJc w:val="left"/>
      <w:pPr>
        <w:ind w:left="1353" w:hanging="360"/>
      </w:p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9">
    <w:nsid w:val="71602DC3"/>
    <w:multiLevelType w:val="hybridMultilevel"/>
    <w:tmpl w:val="9724DA6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nsid w:val="7D1853C7"/>
    <w:multiLevelType w:val="hybridMultilevel"/>
    <w:tmpl w:val="4D367DD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1">
    <w:nsid w:val="7E902117"/>
    <w:multiLevelType w:val="hybridMultilevel"/>
    <w:tmpl w:val="B6D8F8DA"/>
    <w:lvl w:ilvl="0" w:tplc="0410000F">
      <w:start w:val="1"/>
      <w:numFmt w:val="decimal"/>
      <w:lvlText w:val="%1."/>
      <w:lvlJc w:val="left"/>
      <w:pPr>
        <w:tabs>
          <w:tab w:val="num" w:pos="720"/>
        </w:tabs>
        <w:ind w:left="720" w:hanging="360"/>
      </w:pPr>
    </w:lvl>
    <w:lvl w:ilvl="1" w:tplc="A30C8D06">
      <w:start w:val="23"/>
      <w:numFmt w:val="bullet"/>
      <w:lvlText w:val="-"/>
      <w:lvlJc w:val="left"/>
      <w:pPr>
        <w:tabs>
          <w:tab w:val="num" w:pos="1440"/>
        </w:tabs>
        <w:ind w:left="1440" w:hanging="360"/>
      </w:pPr>
      <w:rPr>
        <w:rFonts w:ascii="Times New Roman" w:eastAsia="Times New Roman" w:hAnsi="Times New Roman" w:cs="Times New Roman" w:hint="default"/>
      </w:rPr>
    </w:lvl>
    <w:lvl w:ilvl="2" w:tplc="BE100BAA">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F3568F1"/>
    <w:multiLevelType w:val="multilevel"/>
    <w:tmpl w:val="75607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18"/>
  </w:num>
  <w:num w:numId="9">
    <w:abstractNumId w:val="11"/>
  </w:num>
  <w:num w:numId="10">
    <w:abstractNumId w:val="24"/>
  </w:num>
  <w:num w:numId="11">
    <w:abstractNumId w:val="1"/>
  </w:num>
  <w:num w:numId="12">
    <w:abstractNumId w:val="9"/>
  </w:num>
  <w:num w:numId="13">
    <w:abstractNumId w:val="26"/>
  </w:num>
  <w:num w:numId="14">
    <w:abstractNumId w:val="29"/>
  </w:num>
  <w:num w:numId="15">
    <w:abstractNumId w:val="12"/>
  </w:num>
  <w:num w:numId="16">
    <w:abstractNumId w:val="19"/>
  </w:num>
  <w:num w:numId="17">
    <w:abstractNumId w:val="3"/>
  </w:num>
  <w:num w:numId="18">
    <w:abstractNumId w:val="31"/>
  </w:num>
  <w:num w:numId="19">
    <w:abstractNumId w:val="13"/>
  </w:num>
  <w:num w:numId="20">
    <w:abstractNumId w:val="17"/>
  </w:num>
  <w:num w:numId="21">
    <w:abstractNumId w:val="7"/>
  </w:num>
  <w:num w:numId="22">
    <w:abstractNumId w:val="25"/>
  </w:num>
  <w:num w:numId="23">
    <w:abstractNumId w:val="5"/>
  </w:num>
  <w:num w:numId="24">
    <w:abstractNumId w:val="32"/>
  </w:num>
  <w:num w:numId="25">
    <w:abstractNumId w:val="8"/>
  </w:num>
  <w:num w:numId="26">
    <w:abstractNumId w:val="16"/>
  </w:num>
  <w:num w:numId="27">
    <w:abstractNumId w:val="14"/>
  </w:num>
  <w:num w:numId="28">
    <w:abstractNumId w:val="15"/>
  </w:num>
  <w:num w:numId="29">
    <w:abstractNumId w:val="28"/>
  </w:num>
  <w:num w:numId="30">
    <w:abstractNumId w:val="27"/>
  </w:num>
  <w:num w:numId="31">
    <w:abstractNumId w:val="20"/>
  </w:num>
  <w:num w:numId="32">
    <w:abstractNumId w:val="0"/>
  </w:num>
  <w:num w:numId="33">
    <w:abstractNumId w:val="4"/>
  </w:num>
  <w:num w:numId="34">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attachedTemplate r:id="rId1"/>
  <w:defaultTabStop w:val="708"/>
  <w:hyphenationZone w:val="283"/>
  <w:characterSpacingControl w:val="doNotCompress"/>
  <w:compat/>
  <w:rsids>
    <w:rsidRoot w:val="00971467"/>
    <w:rsid w:val="00000AB9"/>
    <w:rsid w:val="00031E85"/>
    <w:rsid w:val="0003279A"/>
    <w:rsid w:val="00033EF2"/>
    <w:rsid w:val="000377C5"/>
    <w:rsid w:val="0004647C"/>
    <w:rsid w:val="00071F1D"/>
    <w:rsid w:val="0008723C"/>
    <w:rsid w:val="00090549"/>
    <w:rsid w:val="00094F16"/>
    <w:rsid w:val="00095DB0"/>
    <w:rsid w:val="000A198C"/>
    <w:rsid w:val="000B717D"/>
    <w:rsid w:val="000C1D46"/>
    <w:rsid w:val="000D1B69"/>
    <w:rsid w:val="001030A0"/>
    <w:rsid w:val="00104C8C"/>
    <w:rsid w:val="00111D1F"/>
    <w:rsid w:val="0015631D"/>
    <w:rsid w:val="0016672F"/>
    <w:rsid w:val="00177093"/>
    <w:rsid w:val="00185D2B"/>
    <w:rsid w:val="00190AC4"/>
    <w:rsid w:val="00191226"/>
    <w:rsid w:val="001C24E5"/>
    <w:rsid w:val="001C594E"/>
    <w:rsid w:val="001C73A0"/>
    <w:rsid w:val="001C7C1D"/>
    <w:rsid w:val="001F0E24"/>
    <w:rsid w:val="001F23D8"/>
    <w:rsid w:val="00210938"/>
    <w:rsid w:val="002156BD"/>
    <w:rsid w:val="00241284"/>
    <w:rsid w:val="00241FEA"/>
    <w:rsid w:val="0024308C"/>
    <w:rsid w:val="002544EF"/>
    <w:rsid w:val="00254CA0"/>
    <w:rsid w:val="00256C81"/>
    <w:rsid w:val="00266470"/>
    <w:rsid w:val="00276159"/>
    <w:rsid w:val="0027674C"/>
    <w:rsid w:val="002861F0"/>
    <w:rsid w:val="002947D9"/>
    <w:rsid w:val="00296609"/>
    <w:rsid w:val="002A0945"/>
    <w:rsid w:val="002B0832"/>
    <w:rsid w:val="002B3055"/>
    <w:rsid w:val="002C5EA0"/>
    <w:rsid w:val="002D0E05"/>
    <w:rsid w:val="002D1556"/>
    <w:rsid w:val="002D69B1"/>
    <w:rsid w:val="002E176D"/>
    <w:rsid w:val="002F42A8"/>
    <w:rsid w:val="0030251B"/>
    <w:rsid w:val="00304FA8"/>
    <w:rsid w:val="00307C90"/>
    <w:rsid w:val="0031674E"/>
    <w:rsid w:val="003205F3"/>
    <w:rsid w:val="00324B94"/>
    <w:rsid w:val="00334231"/>
    <w:rsid w:val="00353287"/>
    <w:rsid w:val="0035460F"/>
    <w:rsid w:val="0036458E"/>
    <w:rsid w:val="003A39D7"/>
    <w:rsid w:val="003A7949"/>
    <w:rsid w:val="003B02F4"/>
    <w:rsid w:val="003C0C75"/>
    <w:rsid w:val="003C5B9A"/>
    <w:rsid w:val="003D1D49"/>
    <w:rsid w:val="003E5BA2"/>
    <w:rsid w:val="003E5D99"/>
    <w:rsid w:val="00414690"/>
    <w:rsid w:val="00415AC1"/>
    <w:rsid w:val="00420536"/>
    <w:rsid w:val="004221E4"/>
    <w:rsid w:val="0042507C"/>
    <w:rsid w:val="0043081E"/>
    <w:rsid w:val="00441761"/>
    <w:rsid w:val="004603EC"/>
    <w:rsid w:val="00475554"/>
    <w:rsid w:val="00487417"/>
    <w:rsid w:val="004B1782"/>
    <w:rsid w:val="004C174E"/>
    <w:rsid w:val="004E7CD5"/>
    <w:rsid w:val="004F1CBD"/>
    <w:rsid w:val="004F22E5"/>
    <w:rsid w:val="004F4632"/>
    <w:rsid w:val="004F5927"/>
    <w:rsid w:val="004F7900"/>
    <w:rsid w:val="00506ABF"/>
    <w:rsid w:val="005216C1"/>
    <w:rsid w:val="00532D9E"/>
    <w:rsid w:val="00534D60"/>
    <w:rsid w:val="0054094D"/>
    <w:rsid w:val="00544B8F"/>
    <w:rsid w:val="00562032"/>
    <w:rsid w:val="00571A6A"/>
    <w:rsid w:val="0057507C"/>
    <w:rsid w:val="00580CA6"/>
    <w:rsid w:val="00582C85"/>
    <w:rsid w:val="00597721"/>
    <w:rsid w:val="005A1B07"/>
    <w:rsid w:val="005B3D80"/>
    <w:rsid w:val="005C146E"/>
    <w:rsid w:val="005C62FD"/>
    <w:rsid w:val="005E011B"/>
    <w:rsid w:val="005E261F"/>
    <w:rsid w:val="005E6280"/>
    <w:rsid w:val="005F226F"/>
    <w:rsid w:val="005F4C7E"/>
    <w:rsid w:val="0060277D"/>
    <w:rsid w:val="0060311D"/>
    <w:rsid w:val="006032DC"/>
    <w:rsid w:val="00605D99"/>
    <w:rsid w:val="00617129"/>
    <w:rsid w:val="00630C46"/>
    <w:rsid w:val="00643398"/>
    <w:rsid w:val="006651B9"/>
    <w:rsid w:val="0067260F"/>
    <w:rsid w:val="00677D6F"/>
    <w:rsid w:val="00687C04"/>
    <w:rsid w:val="006A0606"/>
    <w:rsid w:val="006A5E06"/>
    <w:rsid w:val="006B68E4"/>
    <w:rsid w:val="006B7E53"/>
    <w:rsid w:val="006B7EC0"/>
    <w:rsid w:val="006D7078"/>
    <w:rsid w:val="006E62E0"/>
    <w:rsid w:val="006E6D3E"/>
    <w:rsid w:val="006F493E"/>
    <w:rsid w:val="00703079"/>
    <w:rsid w:val="00721BEE"/>
    <w:rsid w:val="00727943"/>
    <w:rsid w:val="00730089"/>
    <w:rsid w:val="007300BC"/>
    <w:rsid w:val="00732B67"/>
    <w:rsid w:val="007376B8"/>
    <w:rsid w:val="007671B6"/>
    <w:rsid w:val="00773D0A"/>
    <w:rsid w:val="00775471"/>
    <w:rsid w:val="00780F5F"/>
    <w:rsid w:val="007946B0"/>
    <w:rsid w:val="00794CC0"/>
    <w:rsid w:val="00795D24"/>
    <w:rsid w:val="007B01B8"/>
    <w:rsid w:val="007B58B9"/>
    <w:rsid w:val="007C6223"/>
    <w:rsid w:val="007D587B"/>
    <w:rsid w:val="007D711B"/>
    <w:rsid w:val="007D7419"/>
    <w:rsid w:val="007E4621"/>
    <w:rsid w:val="007E74BE"/>
    <w:rsid w:val="007F0DFB"/>
    <w:rsid w:val="007F17AD"/>
    <w:rsid w:val="007F4BDC"/>
    <w:rsid w:val="007F517F"/>
    <w:rsid w:val="007F63B5"/>
    <w:rsid w:val="00803D58"/>
    <w:rsid w:val="00807B25"/>
    <w:rsid w:val="00810EE4"/>
    <w:rsid w:val="00811FDF"/>
    <w:rsid w:val="00815088"/>
    <w:rsid w:val="00815D50"/>
    <w:rsid w:val="00816B63"/>
    <w:rsid w:val="00820940"/>
    <w:rsid w:val="00830F65"/>
    <w:rsid w:val="00856B9E"/>
    <w:rsid w:val="00863B59"/>
    <w:rsid w:val="00876D12"/>
    <w:rsid w:val="0089002B"/>
    <w:rsid w:val="00893FA4"/>
    <w:rsid w:val="008A2CCD"/>
    <w:rsid w:val="008A537A"/>
    <w:rsid w:val="008C06F0"/>
    <w:rsid w:val="008C6B3D"/>
    <w:rsid w:val="008E61CE"/>
    <w:rsid w:val="008F28E8"/>
    <w:rsid w:val="0090138B"/>
    <w:rsid w:val="00901866"/>
    <w:rsid w:val="00907A9A"/>
    <w:rsid w:val="00923CF8"/>
    <w:rsid w:val="00932BFB"/>
    <w:rsid w:val="00940AD0"/>
    <w:rsid w:val="00942B9D"/>
    <w:rsid w:val="00951CB0"/>
    <w:rsid w:val="00952DA9"/>
    <w:rsid w:val="009578EA"/>
    <w:rsid w:val="00967639"/>
    <w:rsid w:val="00971467"/>
    <w:rsid w:val="00973810"/>
    <w:rsid w:val="00982498"/>
    <w:rsid w:val="00984FA7"/>
    <w:rsid w:val="0099265A"/>
    <w:rsid w:val="00993A67"/>
    <w:rsid w:val="00994D35"/>
    <w:rsid w:val="009A34A9"/>
    <w:rsid w:val="009A737F"/>
    <w:rsid w:val="009B2E7A"/>
    <w:rsid w:val="009B4276"/>
    <w:rsid w:val="009C03AA"/>
    <w:rsid w:val="009D3F3D"/>
    <w:rsid w:val="009D62FA"/>
    <w:rsid w:val="009E2EA2"/>
    <w:rsid w:val="009E5B63"/>
    <w:rsid w:val="009F1D5E"/>
    <w:rsid w:val="00A03179"/>
    <w:rsid w:val="00A05F81"/>
    <w:rsid w:val="00A24252"/>
    <w:rsid w:val="00A25B74"/>
    <w:rsid w:val="00A43494"/>
    <w:rsid w:val="00A439A9"/>
    <w:rsid w:val="00A45FE4"/>
    <w:rsid w:val="00A47E57"/>
    <w:rsid w:val="00A50DDD"/>
    <w:rsid w:val="00A70F8D"/>
    <w:rsid w:val="00A71B7A"/>
    <w:rsid w:val="00A72AD7"/>
    <w:rsid w:val="00A8585E"/>
    <w:rsid w:val="00AA520E"/>
    <w:rsid w:val="00AD329B"/>
    <w:rsid w:val="00AD3411"/>
    <w:rsid w:val="00AD6C93"/>
    <w:rsid w:val="00AE3AE7"/>
    <w:rsid w:val="00AF538C"/>
    <w:rsid w:val="00AF70DA"/>
    <w:rsid w:val="00B00917"/>
    <w:rsid w:val="00B179A2"/>
    <w:rsid w:val="00B25639"/>
    <w:rsid w:val="00B3692D"/>
    <w:rsid w:val="00B409A9"/>
    <w:rsid w:val="00B43300"/>
    <w:rsid w:val="00B5394E"/>
    <w:rsid w:val="00B5786C"/>
    <w:rsid w:val="00B63C1A"/>
    <w:rsid w:val="00B81FE0"/>
    <w:rsid w:val="00B92315"/>
    <w:rsid w:val="00BA24B2"/>
    <w:rsid w:val="00BA76AF"/>
    <w:rsid w:val="00BC1DC5"/>
    <w:rsid w:val="00BD28FD"/>
    <w:rsid w:val="00BF5ABC"/>
    <w:rsid w:val="00C002DA"/>
    <w:rsid w:val="00C10A34"/>
    <w:rsid w:val="00C26636"/>
    <w:rsid w:val="00C34050"/>
    <w:rsid w:val="00C35846"/>
    <w:rsid w:val="00C3590C"/>
    <w:rsid w:val="00C67EFE"/>
    <w:rsid w:val="00C70665"/>
    <w:rsid w:val="00C73C18"/>
    <w:rsid w:val="00C82512"/>
    <w:rsid w:val="00C90985"/>
    <w:rsid w:val="00CA0002"/>
    <w:rsid w:val="00CB5AC1"/>
    <w:rsid w:val="00CD4A26"/>
    <w:rsid w:val="00CF5DA9"/>
    <w:rsid w:val="00D12C6B"/>
    <w:rsid w:val="00D13B67"/>
    <w:rsid w:val="00D35CCA"/>
    <w:rsid w:val="00D43962"/>
    <w:rsid w:val="00D46E0F"/>
    <w:rsid w:val="00D519C0"/>
    <w:rsid w:val="00D618BB"/>
    <w:rsid w:val="00DB241B"/>
    <w:rsid w:val="00DB6608"/>
    <w:rsid w:val="00DC3633"/>
    <w:rsid w:val="00DC384C"/>
    <w:rsid w:val="00DD4856"/>
    <w:rsid w:val="00DD500A"/>
    <w:rsid w:val="00DD6DCF"/>
    <w:rsid w:val="00DE0311"/>
    <w:rsid w:val="00DE4ED8"/>
    <w:rsid w:val="00DE52B9"/>
    <w:rsid w:val="00DF7070"/>
    <w:rsid w:val="00E066A2"/>
    <w:rsid w:val="00E1108F"/>
    <w:rsid w:val="00E12909"/>
    <w:rsid w:val="00E27B48"/>
    <w:rsid w:val="00E40261"/>
    <w:rsid w:val="00E6615C"/>
    <w:rsid w:val="00E7155E"/>
    <w:rsid w:val="00E76BA6"/>
    <w:rsid w:val="00E81A53"/>
    <w:rsid w:val="00E830BD"/>
    <w:rsid w:val="00E91DF7"/>
    <w:rsid w:val="00EA04A2"/>
    <w:rsid w:val="00EC382A"/>
    <w:rsid w:val="00ED378F"/>
    <w:rsid w:val="00ED6AD4"/>
    <w:rsid w:val="00EE75FA"/>
    <w:rsid w:val="00EF5ADD"/>
    <w:rsid w:val="00EF6E6A"/>
    <w:rsid w:val="00F10041"/>
    <w:rsid w:val="00F20120"/>
    <w:rsid w:val="00F21881"/>
    <w:rsid w:val="00F3489C"/>
    <w:rsid w:val="00F354CD"/>
    <w:rsid w:val="00F41617"/>
    <w:rsid w:val="00F43B4F"/>
    <w:rsid w:val="00F54F0C"/>
    <w:rsid w:val="00F61970"/>
    <w:rsid w:val="00F67B03"/>
    <w:rsid w:val="00F8471F"/>
    <w:rsid w:val="00F9417F"/>
    <w:rsid w:val="00F9445E"/>
    <w:rsid w:val="00FA2A58"/>
    <w:rsid w:val="00FA33B0"/>
    <w:rsid w:val="00FC08D3"/>
    <w:rsid w:val="00FC3DBA"/>
    <w:rsid w:val="00FD66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0EE4"/>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10E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10EE4"/>
    <w:rPr>
      <w:rFonts w:ascii="Tahoma" w:eastAsia="Times New Roman" w:hAnsi="Tahoma" w:cs="Tahoma"/>
      <w:sz w:val="16"/>
      <w:szCs w:val="16"/>
      <w:lang w:eastAsia="it-IT"/>
    </w:rPr>
  </w:style>
  <w:style w:type="paragraph" w:styleId="Paragrafoelenco">
    <w:name w:val="List Paragraph"/>
    <w:basedOn w:val="Normale"/>
    <w:uiPriority w:val="99"/>
    <w:qFormat/>
    <w:rsid w:val="001C7C1D"/>
    <w:pPr>
      <w:spacing w:after="0" w:line="240" w:lineRule="auto"/>
      <w:ind w:left="720"/>
      <w:contextualSpacing/>
    </w:pPr>
    <w:rPr>
      <w:rFonts w:eastAsia="Calibri"/>
      <w:lang w:eastAsia="en-US"/>
    </w:rPr>
  </w:style>
  <w:style w:type="paragraph" w:customStyle="1" w:styleId="Paragrafoelenco1">
    <w:name w:val="Paragrafo elenco1"/>
    <w:basedOn w:val="Normale"/>
    <w:rsid w:val="00D43962"/>
    <w:pPr>
      <w:ind w:left="720"/>
    </w:pPr>
    <w:rPr>
      <w:lang w:eastAsia="en-US"/>
    </w:rPr>
  </w:style>
  <w:style w:type="paragraph" w:customStyle="1" w:styleId="Default">
    <w:name w:val="Default"/>
    <w:rsid w:val="00D43962"/>
    <w:pPr>
      <w:autoSpaceDE w:val="0"/>
      <w:autoSpaceDN w:val="0"/>
      <w:adjustRightInd w:val="0"/>
    </w:pPr>
    <w:rPr>
      <w:rFonts w:ascii="Times New Roman" w:eastAsia="Times New Roman" w:hAnsi="Times New Roman"/>
      <w:color w:val="000000"/>
      <w:sz w:val="24"/>
      <w:szCs w:val="24"/>
      <w:lang w:eastAsia="en-US"/>
    </w:rPr>
  </w:style>
  <w:style w:type="paragraph" w:styleId="Intestazione">
    <w:name w:val="header"/>
    <w:basedOn w:val="Normale"/>
    <w:link w:val="IntestazioneCarattere"/>
    <w:uiPriority w:val="99"/>
    <w:semiHidden/>
    <w:unhideWhenUsed/>
    <w:rsid w:val="003C0C75"/>
    <w:pPr>
      <w:tabs>
        <w:tab w:val="center" w:pos="4819"/>
        <w:tab w:val="right" w:pos="9638"/>
      </w:tabs>
    </w:pPr>
    <w:rPr>
      <w:rFonts w:ascii="Times New Roman" w:eastAsia="Calibri" w:hAnsi="Times New Roman"/>
      <w:sz w:val="36"/>
      <w:szCs w:val="36"/>
      <w:lang w:eastAsia="en-US"/>
    </w:rPr>
  </w:style>
  <w:style w:type="character" w:customStyle="1" w:styleId="IntestazioneCarattere">
    <w:name w:val="Intestazione Carattere"/>
    <w:basedOn w:val="Carpredefinitoparagrafo"/>
    <w:link w:val="Intestazione"/>
    <w:uiPriority w:val="99"/>
    <w:semiHidden/>
    <w:rsid w:val="003C0C75"/>
    <w:rPr>
      <w:rFonts w:ascii="Times New Roman" w:eastAsia="Calibri" w:hAnsi="Times New Roman" w:cs="Times New Roman"/>
      <w:sz w:val="36"/>
      <w:szCs w:val="36"/>
    </w:rPr>
  </w:style>
  <w:style w:type="paragraph" w:styleId="Pidipagina">
    <w:name w:val="footer"/>
    <w:basedOn w:val="Normale"/>
    <w:link w:val="PidipaginaCarattere"/>
    <w:uiPriority w:val="99"/>
    <w:semiHidden/>
    <w:unhideWhenUsed/>
    <w:rsid w:val="003C0C75"/>
    <w:pPr>
      <w:tabs>
        <w:tab w:val="center" w:pos="4819"/>
        <w:tab w:val="right" w:pos="9638"/>
      </w:tabs>
    </w:pPr>
    <w:rPr>
      <w:rFonts w:ascii="Times New Roman" w:eastAsia="Calibri" w:hAnsi="Times New Roman"/>
      <w:sz w:val="36"/>
      <w:szCs w:val="36"/>
      <w:lang w:eastAsia="en-US"/>
    </w:rPr>
  </w:style>
  <w:style w:type="character" w:customStyle="1" w:styleId="PidipaginaCarattere">
    <w:name w:val="Piè di pagina Carattere"/>
    <w:basedOn w:val="Carpredefinitoparagrafo"/>
    <w:link w:val="Pidipagina"/>
    <w:uiPriority w:val="99"/>
    <w:semiHidden/>
    <w:rsid w:val="003C0C75"/>
    <w:rPr>
      <w:rFonts w:ascii="Times New Roman" w:eastAsia="Calibri" w:hAnsi="Times New Roman" w:cs="Times New Roman"/>
      <w:sz w:val="36"/>
      <w:szCs w:val="36"/>
    </w:rPr>
  </w:style>
  <w:style w:type="character" w:styleId="Enfasigrassetto">
    <w:name w:val="Strong"/>
    <w:basedOn w:val="Carpredefinitoparagrafo"/>
    <w:uiPriority w:val="22"/>
    <w:qFormat/>
    <w:rsid w:val="00544B8F"/>
    <w:rPr>
      <w:b/>
      <w:bCs/>
    </w:rPr>
  </w:style>
  <w:style w:type="character" w:customStyle="1" w:styleId="apple-converted-space">
    <w:name w:val="apple-converted-space"/>
    <w:basedOn w:val="Carpredefinitoparagrafo"/>
    <w:rsid w:val="00544B8F"/>
  </w:style>
  <w:style w:type="paragraph" w:styleId="Rientrocorpodeltesto">
    <w:name w:val="Body Text Indent"/>
    <w:basedOn w:val="Normale"/>
    <w:link w:val="RientrocorpodeltestoCarattere"/>
    <w:uiPriority w:val="99"/>
    <w:unhideWhenUsed/>
    <w:rsid w:val="00F41617"/>
    <w:pPr>
      <w:spacing w:after="120" w:line="240" w:lineRule="auto"/>
      <w:ind w:left="283"/>
    </w:pPr>
    <w:rPr>
      <w:rFonts w:ascii="Times New Roman" w:hAnsi="Times New Roman"/>
      <w:sz w:val="24"/>
      <w:szCs w:val="24"/>
    </w:rPr>
  </w:style>
  <w:style w:type="character" w:customStyle="1" w:styleId="RientrocorpodeltestoCarattere">
    <w:name w:val="Rientro corpo del testo Carattere"/>
    <w:basedOn w:val="Carpredefinitoparagrafo"/>
    <w:link w:val="Rientrocorpodeltesto"/>
    <w:uiPriority w:val="99"/>
    <w:rsid w:val="00F41617"/>
    <w:rPr>
      <w:rFonts w:ascii="Times New Roman" w:eastAsia="Times New Roman" w:hAnsi="Times New Roman"/>
      <w:sz w:val="24"/>
      <w:szCs w:val="24"/>
    </w:rPr>
  </w:style>
  <w:style w:type="paragraph" w:styleId="NormaleWeb">
    <w:name w:val="Normal (Web)"/>
    <w:basedOn w:val="Normale"/>
    <w:uiPriority w:val="99"/>
    <w:semiHidden/>
    <w:unhideWhenUsed/>
    <w:rsid w:val="00A50DDD"/>
    <w:pPr>
      <w:spacing w:before="100" w:beforeAutospacing="1" w:after="100" w:afterAutospacing="1" w:line="240" w:lineRule="auto"/>
    </w:pPr>
    <w:rPr>
      <w:rFonts w:ascii="Times New Roman" w:hAnsi="Times New Roman"/>
      <w:sz w:val="24"/>
      <w:szCs w:val="24"/>
    </w:rPr>
  </w:style>
  <w:style w:type="character" w:styleId="Collegamentoipertestuale">
    <w:name w:val="Hyperlink"/>
    <w:basedOn w:val="Carpredefinitoparagrafo"/>
    <w:rsid w:val="00BF5ABC"/>
    <w:rPr>
      <w:color w:val="0000FF"/>
      <w:sz w:val="20"/>
      <w:u w:val="single"/>
    </w:rPr>
  </w:style>
  <w:style w:type="character" w:styleId="Enfasicorsivo">
    <w:name w:val="Emphasis"/>
    <w:basedOn w:val="Carpredefinitoparagrafo"/>
    <w:uiPriority w:val="20"/>
    <w:qFormat/>
    <w:rsid w:val="00F20120"/>
    <w:rPr>
      <w:i/>
      <w:iCs/>
    </w:rPr>
  </w:style>
</w:styles>
</file>

<file path=word/webSettings.xml><?xml version="1.0" encoding="utf-8"?>
<w:webSettings xmlns:r="http://schemas.openxmlformats.org/officeDocument/2006/relationships" xmlns:w="http://schemas.openxmlformats.org/wordprocessingml/2006/main">
  <w:divs>
    <w:div w:id="148254207">
      <w:bodyDiv w:val="1"/>
      <w:marLeft w:val="0"/>
      <w:marRight w:val="0"/>
      <w:marTop w:val="0"/>
      <w:marBottom w:val="0"/>
      <w:divBdr>
        <w:top w:val="none" w:sz="0" w:space="0" w:color="auto"/>
        <w:left w:val="none" w:sz="0" w:space="0" w:color="auto"/>
        <w:bottom w:val="none" w:sz="0" w:space="0" w:color="auto"/>
        <w:right w:val="none" w:sz="0" w:space="0" w:color="auto"/>
      </w:divBdr>
    </w:div>
    <w:div w:id="630596401">
      <w:bodyDiv w:val="1"/>
      <w:marLeft w:val="0"/>
      <w:marRight w:val="0"/>
      <w:marTop w:val="0"/>
      <w:marBottom w:val="0"/>
      <w:divBdr>
        <w:top w:val="none" w:sz="0" w:space="0" w:color="auto"/>
        <w:left w:val="none" w:sz="0" w:space="0" w:color="auto"/>
        <w:bottom w:val="none" w:sz="0" w:space="0" w:color="auto"/>
        <w:right w:val="none" w:sz="0" w:space="0" w:color="auto"/>
      </w:divBdr>
      <w:divsChild>
        <w:div w:id="394667652">
          <w:marLeft w:val="0"/>
          <w:marRight w:val="0"/>
          <w:marTop w:val="0"/>
          <w:marBottom w:val="0"/>
          <w:divBdr>
            <w:top w:val="none" w:sz="0" w:space="0" w:color="auto"/>
            <w:left w:val="none" w:sz="0" w:space="0" w:color="auto"/>
            <w:bottom w:val="none" w:sz="0" w:space="0" w:color="auto"/>
            <w:right w:val="none" w:sz="0" w:space="0" w:color="auto"/>
          </w:divBdr>
        </w:div>
      </w:divsChild>
    </w:div>
    <w:div w:id="716468812">
      <w:bodyDiv w:val="1"/>
      <w:marLeft w:val="0"/>
      <w:marRight w:val="0"/>
      <w:marTop w:val="0"/>
      <w:marBottom w:val="0"/>
      <w:divBdr>
        <w:top w:val="none" w:sz="0" w:space="0" w:color="auto"/>
        <w:left w:val="none" w:sz="0" w:space="0" w:color="auto"/>
        <w:bottom w:val="none" w:sz="0" w:space="0" w:color="auto"/>
        <w:right w:val="none" w:sz="0" w:space="0" w:color="auto"/>
      </w:divBdr>
      <w:divsChild>
        <w:div w:id="103308774">
          <w:marLeft w:val="0"/>
          <w:marRight w:val="0"/>
          <w:marTop w:val="0"/>
          <w:marBottom w:val="0"/>
          <w:divBdr>
            <w:top w:val="none" w:sz="0" w:space="0" w:color="auto"/>
            <w:left w:val="none" w:sz="0" w:space="0" w:color="auto"/>
            <w:bottom w:val="none" w:sz="0" w:space="0" w:color="auto"/>
            <w:right w:val="none" w:sz="0" w:space="0" w:color="auto"/>
          </w:divBdr>
        </w:div>
        <w:div w:id="1570116794">
          <w:marLeft w:val="0"/>
          <w:marRight w:val="0"/>
          <w:marTop w:val="0"/>
          <w:marBottom w:val="0"/>
          <w:divBdr>
            <w:top w:val="none" w:sz="0" w:space="0" w:color="auto"/>
            <w:left w:val="none" w:sz="0" w:space="0" w:color="auto"/>
            <w:bottom w:val="none" w:sz="0" w:space="0" w:color="auto"/>
            <w:right w:val="none" w:sz="0" w:space="0" w:color="auto"/>
          </w:divBdr>
        </w:div>
        <w:div w:id="548958581">
          <w:marLeft w:val="0"/>
          <w:marRight w:val="0"/>
          <w:marTop w:val="0"/>
          <w:marBottom w:val="0"/>
          <w:divBdr>
            <w:top w:val="none" w:sz="0" w:space="0" w:color="auto"/>
            <w:left w:val="none" w:sz="0" w:space="0" w:color="auto"/>
            <w:bottom w:val="none" w:sz="0" w:space="0" w:color="auto"/>
            <w:right w:val="none" w:sz="0" w:space="0" w:color="auto"/>
          </w:divBdr>
        </w:div>
        <w:div w:id="1060373041">
          <w:marLeft w:val="0"/>
          <w:marRight w:val="0"/>
          <w:marTop w:val="0"/>
          <w:marBottom w:val="0"/>
          <w:divBdr>
            <w:top w:val="none" w:sz="0" w:space="0" w:color="auto"/>
            <w:left w:val="none" w:sz="0" w:space="0" w:color="auto"/>
            <w:bottom w:val="none" w:sz="0" w:space="0" w:color="auto"/>
            <w:right w:val="none" w:sz="0" w:space="0" w:color="auto"/>
          </w:divBdr>
        </w:div>
        <w:div w:id="224992574">
          <w:marLeft w:val="0"/>
          <w:marRight w:val="0"/>
          <w:marTop w:val="0"/>
          <w:marBottom w:val="0"/>
          <w:divBdr>
            <w:top w:val="none" w:sz="0" w:space="0" w:color="auto"/>
            <w:left w:val="none" w:sz="0" w:space="0" w:color="auto"/>
            <w:bottom w:val="none" w:sz="0" w:space="0" w:color="auto"/>
            <w:right w:val="none" w:sz="0" w:space="0" w:color="auto"/>
          </w:divBdr>
        </w:div>
        <w:div w:id="1653757462">
          <w:marLeft w:val="0"/>
          <w:marRight w:val="0"/>
          <w:marTop w:val="0"/>
          <w:marBottom w:val="0"/>
          <w:divBdr>
            <w:top w:val="none" w:sz="0" w:space="0" w:color="auto"/>
            <w:left w:val="none" w:sz="0" w:space="0" w:color="auto"/>
            <w:bottom w:val="none" w:sz="0" w:space="0" w:color="auto"/>
            <w:right w:val="none" w:sz="0" w:space="0" w:color="auto"/>
          </w:divBdr>
        </w:div>
        <w:div w:id="761292177">
          <w:marLeft w:val="0"/>
          <w:marRight w:val="0"/>
          <w:marTop w:val="0"/>
          <w:marBottom w:val="0"/>
          <w:divBdr>
            <w:top w:val="none" w:sz="0" w:space="0" w:color="auto"/>
            <w:left w:val="none" w:sz="0" w:space="0" w:color="auto"/>
            <w:bottom w:val="none" w:sz="0" w:space="0" w:color="auto"/>
            <w:right w:val="none" w:sz="0" w:space="0" w:color="auto"/>
          </w:divBdr>
        </w:div>
        <w:div w:id="535116726">
          <w:marLeft w:val="0"/>
          <w:marRight w:val="0"/>
          <w:marTop w:val="0"/>
          <w:marBottom w:val="0"/>
          <w:divBdr>
            <w:top w:val="none" w:sz="0" w:space="0" w:color="auto"/>
            <w:left w:val="none" w:sz="0" w:space="0" w:color="auto"/>
            <w:bottom w:val="none" w:sz="0" w:space="0" w:color="auto"/>
            <w:right w:val="none" w:sz="0" w:space="0" w:color="auto"/>
          </w:divBdr>
        </w:div>
        <w:div w:id="1643578482">
          <w:marLeft w:val="0"/>
          <w:marRight w:val="0"/>
          <w:marTop w:val="0"/>
          <w:marBottom w:val="0"/>
          <w:divBdr>
            <w:top w:val="none" w:sz="0" w:space="0" w:color="auto"/>
            <w:left w:val="none" w:sz="0" w:space="0" w:color="auto"/>
            <w:bottom w:val="none" w:sz="0" w:space="0" w:color="auto"/>
            <w:right w:val="none" w:sz="0" w:space="0" w:color="auto"/>
          </w:divBdr>
        </w:div>
        <w:div w:id="546602488">
          <w:marLeft w:val="0"/>
          <w:marRight w:val="0"/>
          <w:marTop w:val="0"/>
          <w:marBottom w:val="0"/>
          <w:divBdr>
            <w:top w:val="none" w:sz="0" w:space="0" w:color="auto"/>
            <w:left w:val="none" w:sz="0" w:space="0" w:color="auto"/>
            <w:bottom w:val="none" w:sz="0" w:space="0" w:color="auto"/>
            <w:right w:val="none" w:sz="0" w:space="0" w:color="auto"/>
          </w:divBdr>
        </w:div>
        <w:div w:id="1113011281">
          <w:marLeft w:val="0"/>
          <w:marRight w:val="0"/>
          <w:marTop w:val="0"/>
          <w:marBottom w:val="0"/>
          <w:divBdr>
            <w:top w:val="none" w:sz="0" w:space="0" w:color="auto"/>
            <w:left w:val="none" w:sz="0" w:space="0" w:color="auto"/>
            <w:bottom w:val="none" w:sz="0" w:space="0" w:color="auto"/>
            <w:right w:val="none" w:sz="0" w:space="0" w:color="auto"/>
          </w:divBdr>
        </w:div>
        <w:div w:id="252054277">
          <w:marLeft w:val="0"/>
          <w:marRight w:val="0"/>
          <w:marTop w:val="0"/>
          <w:marBottom w:val="0"/>
          <w:divBdr>
            <w:top w:val="none" w:sz="0" w:space="0" w:color="auto"/>
            <w:left w:val="none" w:sz="0" w:space="0" w:color="auto"/>
            <w:bottom w:val="none" w:sz="0" w:space="0" w:color="auto"/>
            <w:right w:val="none" w:sz="0" w:space="0" w:color="auto"/>
          </w:divBdr>
        </w:div>
        <w:div w:id="1133980714">
          <w:marLeft w:val="0"/>
          <w:marRight w:val="0"/>
          <w:marTop w:val="0"/>
          <w:marBottom w:val="0"/>
          <w:divBdr>
            <w:top w:val="none" w:sz="0" w:space="0" w:color="auto"/>
            <w:left w:val="none" w:sz="0" w:space="0" w:color="auto"/>
            <w:bottom w:val="none" w:sz="0" w:space="0" w:color="auto"/>
            <w:right w:val="none" w:sz="0" w:space="0" w:color="auto"/>
          </w:divBdr>
        </w:div>
        <w:div w:id="1618877556">
          <w:marLeft w:val="0"/>
          <w:marRight w:val="0"/>
          <w:marTop w:val="0"/>
          <w:marBottom w:val="0"/>
          <w:divBdr>
            <w:top w:val="none" w:sz="0" w:space="0" w:color="auto"/>
            <w:left w:val="none" w:sz="0" w:space="0" w:color="auto"/>
            <w:bottom w:val="none" w:sz="0" w:space="0" w:color="auto"/>
            <w:right w:val="none" w:sz="0" w:space="0" w:color="auto"/>
          </w:divBdr>
        </w:div>
        <w:div w:id="828130546">
          <w:marLeft w:val="0"/>
          <w:marRight w:val="0"/>
          <w:marTop w:val="0"/>
          <w:marBottom w:val="0"/>
          <w:divBdr>
            <w:top w:val="none" w:sz="0" w:space="0" w:color="auto"/>
            <w:left w:val="none" w:sz="0" w:space="0" w:color="auto"/>
            <w:bottom w:val="none" w:sz="0" w:space="0" w:color="auto"/>
            <w:right w:val="none" w:sz="0" w:space="0" w:color="auto"/>
          </w:divBdr>
        </w:div>
        <w:div w:id="514807643">
          <w:marLeft w:val="0"/>
          <w:marRight w:val="0"/>
          <w:marTop w:val="0"/>
          <w:marBottom w:val="0"/>
          <w:divBdr>
            <w:top w:val="none" w:sz="0" w:space="0" w:color="auto"/>
            <w:left w:val="none" w:sz="0" w:space="0" w:color="auto"/>
            <w:bottom w:val="none" w:sz="0" w:space="0" w:color="auto"/>
            <w:right w:val="none" w:sz="0" w:space="0" w:color="auto"/>
          </w:divBdr>
        </w:div>
        <w:div w:id="1307930191">
          <w:marLeft w:val="0"/>
          <w:marRight w:val="0"/>
          <w:marTop w:val="0"/>
          <w:marBottom w:val="0"/>
          <w:divBdr>
            <w:top w:val="none" w:sz="0" w:space="0" w:color="auto"/>
            <w:left w:val="none" w:sz="0" w:space="0" w:color="auto"/>
            <w:bottom w:val="none" w:sz="0" w:space="0" w:color="auto"/>
            <w:right w:val="none" w:sz="0" w:space="0" w:color="auto"/>
          </w:divBdr>
        </w:div>
        <w:div w:id="1655909827">
          <w:marLeft w:val="0"/>
          <w:marRight w:val="0"/>
          <w:marTop w:val="0"/>
          <w:marBottom w:val="0"/>
          <w:divBdr>
            <w:top w:val="none" w:sz="0" w:space="0" w:color="auto"/>
            <w:left w:val="none" w:sz="0" w:space="0" w:color="auto"/>
            <w:bottom w:val="none" w:sz="0" w:space="0" w:color="auto"/>
            <w:right w:val="none" w:sz="0" w:space="0" w:color="auto"/>
          </w:divBdr>
        </w:div>
        <w:div w:id="434177574">
          <w:marLeft w:val="0"/>
          <w:marRight w:val="0"/>
          <w:marTop w:val="0"/>
          <w:marBottom w:val="0"/>
          <w:divBdr>
            <w:top w:val="none" w:sz="0" w:space="0" w:color="auto"/>
            <w:left w:val="none" w:sz="0" w:space="0" w:color="auto"/>
            <w:bottom w:val="none" w:sz="0" w:space="0" w:color="auto"/>
            <w:right w:val="none" w:sz="0" w:space="0" w:color="auto"/>
          </w:divBdr>
        </w:div>
        <w:div w:id="1604994034">
          <w:marLeft w:val="0"/>
          <w:marRight w:val="0"/>
          <w:marTop w:val="0"/>
          <w:marBottom w:val="0"/>
          <w:divBdr>
            <w:top w:val="none" w:sz="0" w:space="0" w:color="auto"/>
            <w:left w:val="none" w:sz="0" w:space="0" w:color="auto"/>
            <w:bottom w:val="none" w:sz="0" w:space="0" w:color="auto"/>
            <w:right w:val="none" w:sz="0" w:space="0" w:color="auto"/>
          </w:divBdr>
        </w:div>
        <w:div w:id="683672353">
          <w:marLeft w:val="0"/>
          <w:marRight w:val="0"/>
          <w:marTop w:val="0"/>
          <w:marBottom w:val="0"/>
          <w:divBdr>
            <w:top w:val="none" w:sz="0" w:space="0" w:color="auto"/>
            <w:left w:val="none" w:sz="0" w:space="0" w:color="auto"/>
            <w:bottom w:val="none" w:sz="0" w:space="0" w:color="auto"/>
            <w:right w:val="none" w:sz="0" w:space="0" w:color="auto"/>
          </w:divBdr>
        </w:div>
        <w:div w:id="344326465">
          <w:marLeft w:val="0"/>
          <w:marRight w:val="0"/>
          <w:marTop w:val="0"/>
          <w:marBottom w:val="0"/>
          <w:divBdr>
            <w:top w:val="none" w:sz="0" w:space="0" w:color="auto"/>
            <w:left w:val="none" w:sz="0" w:space="0" w:color="auto"/>
            <w:bottom w:val="none" w:sz="0" w:space="0" w:color="auto"/>
            <w:right w:val="none" w:sz="0" w:space="0" w:color="auto"/>
          </w:divBdr>
        </w:div>
        <w:div w:id="599684550">
          <w:marLeft w:val="0"/>
          <w:marRight w:val="0"/>
          <w:marTop w:val="0"/>
          <w:marBottom w:val="0"/>
          <w:divBdr>
            <w:top w:val="none" w:sz="0" w:space="0" w:color="auto"/>
            <w:left w:val="none" w:sz="0" w:space="0" w:color="auto"/>
            <w:bottom w:val="none" w:sz="0" w:space="0" w:color="auto"/>
            <w:right w:val="none" w:sz="0" w:space="0" w:color="auto"/>
          </w:divBdr>
        </w:div>
        <w:div w:id="1727756149">
          <w:marLeft w:val="0"/>
          <w:marRight w:val="0"/>
          <w:marTop w:val="0"/>
          <w:marBottom w:val="0"/>
          <w:divBdr>
            <w:top w:val="none" w:sz="0" w:space="0" w:color="auto"/>
            <w:left w:val="none" w:sz="0" w:space="0" w:color="auto"/>
            <w:bottom w:val="none" w:sz="0" w:space="0" w:color="auto"/>
            <w:right w:val="none" w:sz="0" w:space="0" w:color="auto"/>
          </w:divBdr>
        </w:div>
        <w:div w:id="1723015590">
          <w:marLeft w:val="0"/>
          <w:marRight w:val="0"/>
          <w:marTop w:val="0"/>
          <w:marBottom w:val="0"/>
          <w:divBdr>
            <w:top w:val="none" w:sz="0" w:space="0" w:color="auto"/>
            <w:left w:val="none" w:sz="0" w:space="0" w:color="auto"/>
            <w:bottom w:val="none" w:sz="0" w:space="0" w:color="auto"/>
            <w:right w:val="none" w:sz="0" w:space="0" w:color="auto"/>
          </w:divBdr>
        </w:div>
        <w:div w:id="1921257531">
          <w:marLeft w:val="0"/>
          <w:marRight w:val="0"/>
          <w:marTop w:val="0"/>
          <w:marBottom w:val="0"/>
          <w:divBdr>
            <w:top w:val="none" w:sz="0" w:space="0" w:color="auto"/>
            <w:left w:val="none" w:sz="0" w:space="0" w:color="auto"/>
            <w:bottom w:val="none" w:sz="0" w:space="0" w:color="auto"/>
            <w:right w:val="none" w:sz="0" w:space="0" w:color="auto"/>
          </w:divBdr>
        </w:div>
        <w:div w:id="1164473780">
          <w:marLeft w:val="0"/>
          <w:marRight w:val="0"/>
          <w:marTop w:val="0"/>
          <w:marBottom w:val="0"/>
          <w:divBdr>
            <w:top w:val="none" w:sz="0" w:space="0" w:color="auto"/>
            <w:left w:val="none" w:sz="0" w:space="0" w:color="auto"/>
            <w:bottom w:val="none" w:sz="0" w:space="0" w:color="auto"/>
            <w:right w:val="none" w:sz="0" w:space="0" w:color="auto"/>
          </w:divBdr>
        </w:div>
        <w:div w:id="349838923">
          <w:marLeft w:val="0"/>
          <w:marRight w:val="0"/>
          <w:marTop w:val="0"/>
          <w:marBottom w:val="0"/>
          <w:divBdr>
            <w:top w:val="none" w:sz="0" w:space="0" w:color="auto"/>
            <w:left w:val="none" w:sz="0" w:space="0" w:color="auto"/>
            <w:bottom w:val="none" w:sz="0" w:space="0" w:color="auto"/>
            <w:right w:val="none" w:sz="0" w:space="0" w:color="auto"/>
          </w:divBdr>
        </w:div>
        <w:div w:id="939918063">
          <w:marLeft w:val="0"/>
          <w:marRight w:val="0"/>
          <w:marTop w:val="0"/>
          <w:marBottom w:val="0"/>
          <w:divBdr>
            <w:top w:val="none" w:sz="0" w:space="0" w:color="auto"/>
            <w:left w:val="none" w:sz="0" w:space="0" w:color="auto"/>
            <w:bottom w:val="none" w:sz="0" w:space="0" w:color="auto"/>
            <w:right w:val="none" w:sz="0" w:space="0" w:color="auto"/>
          </w:divBdr>
        </w:div>
        <w:div w:id="191460848">
          <w:marLeft w:val="0"/>
          <w:marRight w:val="0"/>
          <w:marTop w:val="0"/>
          <w:marBottom w:val="0"/>
          <w:divBdr>
            <w:top w:val="none" w:sz="0" w:space="0" w:color="auto"/>
            <w:left w:val="none" w:sz="0" w:space="0" w:color="auto"/>
            <w:bottom w:val="none" w:sz="0" w:space="0" w:color="auto"/>
            <w:right w:val="none" w:sz="0" w:space="0" w:color="auto"/>
          </w:divBdr>
        </w:div>
        <w:div w:id="437332679">
          <w:marLeft w:val="0"/>
          <w:marRight w:val="0"/>
          <w:marTop w:val="0"/>
          <w:marBottom w:val="0"/>
          <w:divBdr>
            <w:top w:val="none" w:sz="0" w:space="0" w:color="auto"/>
            <w:left w:val="none" w:sz="0" w:space="0" w:color="auto"/>
            <w:bottom w:val="none" w:sz="0" w:space="0" w:color="auto"/>
            <w:right w:val="none" w:sz="0" w:space="0" w:color="auto"/>
          </w:divBdr>
        </w:div>
        <w:div w:id="906382318">
          <w:marLeft w:val="0"/>
          <w:marRight w:val="0"/>
          <w:marTop w:val="0"/>
          <w:marBottom w:val="0"/>
          <w:divBdr>
            <w:top w:val="none" w:sz="0" w:space="0" w:color="auto"/>
            <w:left w:val="none" w:sz="0" w:space="0" w:color="auto"/>
            <w:bottom w:val="none" w:sz="0" w:space="0" w:color="auto"/>
            <w:right w:val="none" w:sz="0" w:space="0" w:color="auto"/>
          </w:divBdr>
        </w:div>
        <w:div w:id="413433673">
          <w:marLeft w:val="0"/>
          <w:marRight w:val="0"/>
          <w:marTop w:val="0"/>
          <w:marBottom w:val="0"/>
          <w:divBdr>
            <w:top w:val="none" w:sz="0" w:space="0" w:color="auto"/>
            <w:left w:val="none" w:sz="0" w:space="0" w:color="auto"/>
            <w:bottom w:val="none" w:sz="0" w:space="0" w:color="auto"/>
            <w:right w:val="none" w:sz="0" w:space="0" w:color="auto"/>
          </w:divBdr>
        </w:div>
        <w:div w:id="1151100159">
          <w:marLeft w:val="0"/>
          <w:marRight w:val="0"/>
          <w:marTop w:val="0"/>
          <w:marBottom w:val="0"/>
          <w:divBdr>
            <w:top w:val="none" w:sz="0" w:space="0" w:color="auto"/>
            <w:left w:val="none" w:sz="0" w:space="0" w:color="auto"/>
            <w:bottom w:val="none" w:sz="0" w:space="0" w:color="auto"/>
            <w:right w:val="none" w:sz="0" w:space="0" w:color="auto"/>
          </w:divBdr>
        </w:div>
        <w:div w:id="648704991">
          <w:marLeft w:val="0"/>
          <w:marRight w:val="0"/>
          <w:marTop w:val="0"/>
          <w:marBottom w:val="0"/>
          <w:divBdr>
            <w:top w:val="none" w:sz="0" w:space="0" w:color="auto"/>
            <w:left w:val="none" w:sz="0" w:space="0" w:color="auto"/>
            <w:bottom w:val="none" w:sz="0" w:space="0" w:color="auto"/>
            <w:right w:val="none" w:sz="0" w:space="0" w:color="auto"/>
          </w:divBdr>
        </w:div>
        <w:div w:id="1274439663">
          <w:marLeft w:val="0"/>
          <w:marRight w:val="0"/>
          <w:marTop w:val="0"/>
          <w:marBottom w:val="0"/>
          <w:divBdr>
            <w:top w:val="none" w:sz="0" w:space="0" w:color="auto"/>
            <w:left w:val="none" w:sz="0" w:space="0" w:color="auto"/>
            <w:bottom w:val="none" w:sz="0" w:space="0" w:color="auto"/>
            <w:right w:val="none" w:sz="0" w:space="0" w:color="auto"/>
          </w:divBdr>
        </w:div>
        <w:div w:id="1802263595">
          <w:marLeft w:val="0"/>
          <w:marRight w:val="0"/>
          <w:marTop w:val="0"/>
          <w:marBottom w:val="0"/>
          <w:divBdr>
            <w:top w:val="none" w:sz="0" w:space="0" w:color="auto"/>
            <w:left w:val="none" w:sz="0" w:space="0" w:color="auto"/>
            <w:bottom w:val="none" w:sz="0" w:space="0" w:color="auto"/>
            <w:right w:val="none" w:sz="0" w:space="0" w:color="auto"/>
          </w:divBdr>
        </w:div>
        <w:div w:id="336005875">
          <w:marLeft w:val="0"/>
          <w:marRight w:val="0"/>
          <w:marTop w:val="0"/>
          <w:marBottom w:val="0"/>
          <w:divBdr>
            <w:top w:val="none" w:sz="0" w:space="0" w:color="auto"/>
            <w:left w:val="none" w:sz="0" w:space="0" w:color="auto"/>
            <w:bottom w:val="none" w:sz="0" w:space="0" w:color="auto"/>
            <w:right w:val="none" w:sz="0" w:space="0" w:color="auto"/>
          </w:divBdr>
        </w:div>
        <w:div w:id="535582927">
          <w:marLeft w:val="0"/>
          <w:marRight w:val="0"/>
          <w:marTop w:val="0"/>
          <w:marBottom w:val="0"/>
          <w:divBdr>
            <w:top w:val="none" w:sz="0" w:space="0" w:color="auto"/>
            <w:left w:val="none" w:sz="0" w:space="0" w:color="auto"/>
            <w:bottom w:val="none" w:sz="0" w:space="0" w:color="auto"/>
            <w:right w:val="none" w:sz="0" w:space="0" w:color="auto"/>
          </w:divBdr>
        </w:div>
        <w:div w:id="596139284">
          <w:marLeft w:val="0"/>
          <w:marRight w:val="0"/>
          <w:marTop w:val="0"/>
          <w:marBottom w:val="0"/>
          <w:divBdr>
            <w:top w:val="none" w:sz="0" w:space="0" w:color="auto"/>
            <w:left w:val="none" w:sz="0" w:space="0" w:color="auto"/>
            <w:bottom w:val="none" w:sz="0" w:space="0" w:color="auto"/>
            <w:right w:val="none" w:sz="0" w:space="0" w:color="auto"/>
          </w:divBdr>
        </w:div>
        <w:div w:id="1869446083">
          <w:marLeft w:val="0"/>
          <w:marRight w:val="0"/>
          <w:marTop w:val="0"/>
          <w:marBottom w:val="0"/>
          <w:divBdr>
            <w:top w:val="none" w:sz="0" w:space="0" w:color="auto"/>
            <w:left w:val="none" w:sz="0" w:space="0" w:color="auto"/>
            <w:bottom w:val="none" w:sz="0" w:space="0" w:color="auto"/>
            <w:right w:val="none" w:sz="0" w:space="0" w:color="auto"/>
          </w:divBdr>
        </w:div>
        <w:div w:id="372074646">
          <w:marLeft w:val="0"/>
          <w:marRight w:val="0"/>
          <w:marTop w:val="0"/>
          <w:marBottom w:val="0"/>
          <w:divBdr>
            <w:top w:val="none" w:sz="0" w:space="0" w:color="auto"/>
            <w:left w:val="none" w:sz="0" w:space="0" w:color="auto"/>
            <w:bottom w:val="none" w:sz="0" w:space="0" w:color="auto"/>
            <w:right w:val="none" w:sz="0" w:space="0" w:color="auto"/>
          </w:divBdr>
        </w:div>
        <w:div w:id="1634362161">
          <w:marLeft w:val="0"/>
          <w:marRight w:val="0"/>
          <w:marTop w:val="0"/>
          <w:marBottom w:val="0"/>
          <w:divBdr>
            <w:top w:val="none" w:sz="0" w:space="0" w:color="auto"/>
            <w:left w:val="none" w:sz="0" w:space="0" w:color="auto"/>
            <w:bottom w:val="none" w:sz="0" w:space="0" w:color="auto"/>
            <w:right w:val="none" w:sz="0" w:space="0" w:color="auto"/>
          </w:divBdr>
        </w:div>
        <w:div w:id="1742604786">
          <w:marLeft w:val="0"/>
          <w:marRight w:val="0"/>
          <w:marTop w:val="0"/>
          <w:marBottom w:val="0"/>
          <w:divBdr>
            <w:top w:val="none" w:sz="0" w:space="0" w:color="auto"/>
            <w:left w:val="none" w:sz="0" w:space="0" w:color="auto"/>
            <w:bottom w:val="none" w:sz="0" w:space="0" w:color="auto"/>
            <w:right w:val="none" w:sz="0" w:space="0" w:color="auto"/>
          </w:divBdr>
        </w:div>
        <w:div w:id="569924003">
          <w:marLeft w:val="0"/>
          <w:marRight w:val="0"/>
          <w:marTop w:val="0"/>
          <w:marBottom w:val="0"/>
          <w:divBdr>
            <w:top w:val="none" w:sz="0" w:space="0" w:color="auto"/>
            <w:left w:val="none" w:sz="0" w:space="0" w:color="auto"/>
            <w:bottom w:val="none" w:sz="0" w:space="0" w:color="auto"/>
            <w:right w:val="none" w:sz="0" w:space="0" w:color="auto"/>
          </w:divBdr>
        </w:div>
        <w:div w:id="1992325996">
          <w:marLeft w:val="0"/>
          <w:marRight w:val="0"/>
          <w:marTop w:val="0"/>
          <w:marBottom w:val="0"/>
          <w:divBdr>
            <w:top w:val="none" w:sz="0" w:space="0" w:color="auto"/>
            <w:left w:val="none" w:sz="0" w:space="0" w:color="auto"/>
            <w:bottom w:val="none" w:sz="0" w:space="0" w:color="auto"/>
            <w:right w:val="none" w:sz="0" w:space="0" w:color="auto"/>
          </w:divBdr>
        </w:div>
        <w:div w:id="123543488">
          <w:marLeft w:val="0"/>
          <w:marRight w:val="0"/>
          <w:marTop w:val="0"/>
          <w:marBottom w:val="0"/>
          <w:divBdr>
            <w:top w:val="none" w:sz="0" w:space="0" w:color="auto"/>
            <w:left w:val="none" w:sz="0" w:space="0" w:color="auto"/>
            <w:bottom w:val="none" w:sz="0" w:space="0" w:color="auto"/>
            <w:right w:val="none" w:sz="0" w:space="0" w:color="auto"/>
          </w:divBdr>
        </w:div>
      </w:divsChild>
    </w:div>
    <w:div w:id="755827062">
      <w:bodyDiv w:val="1"/>
      <w:marLeft w:val="0"/>
      <w:marRight w:val="0"/>
      <w:marTop w:val="0"/>
      <w:marBottom w:val="0"/>
      <w:divBdr>
        <w:top w:val="none" w:sz="0" w:space="0" w:color="auto"/>
        <w:left w:val="none" w:sz="0" w:space="0" w:color="auto"/>
        <w:bottom w:val="none" w:sz="0" w:space="0" w:color="auto"/>
        <w:right w:val="none" w:sz="0" w:space="0" w:color="auto"/>
      </w:divBdr>
    </w:div>
    <w:div w:id="953366807">
      <w:bodyDiv w:val="1"/>
      <w:marLeft w:val="0"/>
      <w:marRight w:val="0"/>
      <w:marTop w:val="0"/>
      <w:marBottom w:val="0"/>
      <w:divBdr>
        <w:top w:val="none" w:sz="0" w:space="0" w:color="auto"/>
        <w:left w:val="none" w:sz="0" w:space="0" w:color="auto"/>
        <w:bottom w:val="none" w:sz="0" w:space="0" w:color="auto"/>
        <w:right w:val="none" w:sz="0" w:space="0" w:color="auto"/>
      </w:divBdr>
    </w:div>
    <w:div w:id="1452556237">
      <w:bodyDiv w:val="1"/>
      <w:marLeft w:val="0"/>
      <w:marRight w:val="0"/>
      <w:marTop w:val="0"/>
      <w:marBottom w:val="0"/>
      <w:divBdr>
        <w:top w:val="none" w:sz="0" w:space="0" w:color="auto"/>
        <w:left w:val="none" w:sz="0" w:space="0" w:color="auto"/>
        <w:bottom w:val="none" w:sz="0" w:space="0" w:color="auto"/>
        <w:right w:val="none" w:sz="0" w:space="0" w:color="auto"/>
      </w:divBdr>
    </w:div>
    <w:div w:id="1577745709">
      <w:bodyDiv w:val="1"/>
      <w:marLeft w:val="0"/>
      <w:marRight w:val="0"/>
      <w:marTop w:val="0"/>
      <w:marBottom w:val="0"/>
      <w:divBdr>
        <w:top w:val="none" w:sz="0" w:space="0" w:color="auto"/>
        <w:left w:val="none" w:sz="0" w:space="0" w:color="auto"/>
        <w:bottom w:val="none" w:sz="0" w:space="0" w:color="auto"/>
        <w:right w:val="none" w:sz="0" w:space="0" w:color="auto"/>
      </w:divBdr>
      <w:divsChild>
        <w:div w:id="255015236">
          <w:marLeft w:val="0"/>
          <w:marRight w:val="0"/>
          <w:marTop w:val="0"/>
          <w:marBottom w:val="0"/>
          <w:divBdr>
            <w:top w:val="none" w:sz="0" w:space="0" w:color="auto"/>
            <w:left w:val="none" w:sz="0" w:space="0" w:color="auto"/>
            <w:bottom w:val="none" w:sz="0" w:space="0" w:color="auto"/>
            <w:right w:val="none" w:sz="0" w:space="0" w:color="auto"/>
          </w:divBdr>
        </w:div>
        <w:div w:id="2015180208">
          <w:marLeft w:val="0"/>
          <w:marRight w:val="0"/>
          <w:marTop w:val="0"/>
          <w:marBottom w:val="0"/>
          <w:divBdr>
            <w:top w:val="none" w:sz="0" w:space="0" w:color="auto"/>
            <w:left w:val="none" w:sz="0" w:space="0" w:color="auto"/>
            <w:bottom w:val="none" w:sz="0" w:space="0" w:color="auto"/>
            <w:right w:val="none" w:sz="0" w:space="0" w:color="auto"/>
          </w:divBdr>
        </w:div>
        <w:div w:id="1164278612">
          <w:marLeft w:val="0"/>
          <w:marRight w:val="0"/>
          <w:marTop w:val="0"/>
          <w:marBottom w:val="0"/>
          <w:divBdr>
            <w:top w:val="none" w:sz="0" w:space="0" w:color="auto"/>
            <w:left w:val="none" w:sz="0" w:space="0" w:color="auto"/>
            <w:bottom w:val="none" w:sz="0" w:space="0" w:color="auto"/>
            <w:right w:val="none" w:sz="0" w:space="0" w:color="auto"/>
          </w:divBdr>
        </w:div>
        <w:div w:id="2044867754">
          <w:marLeft w:val="0"/>
          <w:marRight w:val="0"/>
          <w:marTop w:val="0"/>
          <w:marBottom w:val="0"/>
          <w:divBdr>
            <w:top w:val="none" w:sz="0" w:space="0" w:color="auto"/>
            <w:left w:val="none" w:sz="0" w:space="0" w:color="auto"/>
            <w:bottom w:val="none" w:sz="0" w:space="0" w:color="auto"/>
            <w:right w:val="none" w:sz="0" w:space="0" w:color="auto"/>
          </w:divBdr>
        </w:div>
        <w:div w:id="49964868">
          <w:marLeft w:val="0"/>
          <w:marRight w:val="0"/>
          <w:marTop w:val="0"/>
          <w:marBottom w:val="0"/>
          <w:divBdr>
            <w:top w:val="none" w:sz="0" w:space="0" w:color="auto"/>
            <w:left w:val="none" w:sz="0" w:space="0" w:color="auto"/>
            <w:bottom w:val="none" w:sz="0" w:space="0" w:color="auto"/>
            <w:right w:val="none" w:sz="0" w:space="0" w:color="auto"/>
          </w:divBdr>
        </w:div>
        <w:div w:id="1314094803">
          <w:marLeft w:val="0"/>
          <w:marRight w:val="0"/>
          <w:marTop w:val="0"/>
          <w:marBottom w:val="0"/>
          <w:divBdr>
            <w:top w:val="none" w:sz="0" w:space="0" w:color="auto"/>
            <w:left w:val="none" w:sz="0" w:space="0" w:color="auto"/>
            <w:bottom w:val="none" w:sz="0" w:space="0" w:color="auto"/>
            <w:right w:val="none" w:sz="0" w:space="0" w:color="auto"/>
          </w:divBdr>
        </w:div>
        <w:div w:id="293797950">
          <w:marLeft w:val="0"/>
          <w:marRight w:val="0"/>
          <w:marTop w:val="0"/>
          <w:marBottom w:val="0"/>
          <w:divBdr>
            <w:top w:val="none" w:sz="0" w:space="0" w:color="auto"/>
            <w:left w:val="none" w:sz="0" w:space="0" w:color="auto"/>
            <w:bottom w:val="none" w:sz="0" w:space="0" w:color="auto"/>
            <w:right w:val="none" w:sz="0" w:space="0" w:color="auto"/>
          </w:divBdr>
        </w:div>
        <w:div w:id="1323705106">
          <w:marLeft w:val="0"/>
          <w:marRight w:val="0"/>
          <w:marTop w:val="0"/>
          <w:marBottom w:val="0"/>
          <w:divBdr>
            <w:top w:val="none" w:sz="0" w:space="0" w:color="auto"/>
            <w:left w:val="none" w:sz="0" w:space="0" w:color="auto"/>
            <w:bottom w:val="none" w:sz="0" w:space="0" w:color="auto"/>
            <w:right w:val="none" w:sz="0" w:space="0" w:color="auto"/>
          </w:divBdr>
        </w:div>
        <w:div w:id="1909269832">
          <w:marLeft w:val="0"/>
          <w:marRight w:val="0"/>
          <w:marTop w:val="0"/>
          <w:marBottom w:val="0"/>
          <w:divBdr>
            <w:top w:val="none" w:sz="0" w:space="0" w:color="auto"/>
            <w:left w:val="none" w:sz="0" w:space="0" w:color="auto"/>
            <w:bottom w:val="none" w:sz="0" w:space="0" w:color="auto"/>
            <w:right w:val="none" w:sz="0" w:space="0" w:color="auto"/>
          </w:divBdr>
        </w:div>
        <w:div w:id="1080710527">
          <w:marLeft w:val="0"/>
          <w:marRight w:val="0"/>
          <w:marTop w:val="0"/>
          <w:marBottom w:val="0"/>
          <w:divBdr>
            <w:top w:val="none" w:sz="0" w:space="0" w:color="auto"/>
            <w:left w:val="none" w:sz="0" w:space="0" w:color="auto"/>
            <w:bottom w:val="none" w:sz="0" w:space="0" w:color="auto"/>
            <w:right w:val="none" w:sz="0" w:space="0" w:color="auto"/>
          </w:divBdr>
        </w:div>
        <w:div w:id="304353848">
          <w:marLeft w:val="0"/>
          <w:marRight w:val="0"/>
          <w:marTop w:val="0"/>
          <w:marBottom w:val="0"/>
          <w:divBdr>
            <w:top w:val="none" w:sz="0" w:space="0" w:color="auto"/>
            <w:left w:val="none" w:sz="0" w:space="0" w:color="auto"/>
            <w:bottom w:val="none" w:sz="0" w:space="0" w:color="auto"/>
            <w:right w:val="none" w:sz="0" w:space="0" w:color="auto"/>
          </w:divBdr>
        </w:div>
        <w:div w:id="1818300546">
          <w:marLeft w:val="0"/>
          <w:marRight w:val="0"/>
          <w:marTop w:val="0"/>
          <w:marBottom w:val="0"/>
          <w:divBdr>
            <w:top w:val="none" w:sz="0" w:space="0" w:color="auto"/>
            <w:left w:val="none" w:sz="0" w:space="0" w:color="auto"/>
            <w:bottom w:val="none" w:sz="0" w:space="0" w:color="auto"/>
            <w:right w:val="none" w:sz="0" w:space="0" w:color="auto"/>
          </w:divBdr>
        </w:div>
        <w:div w:id="1160345836">
          <w:marLeft w:val="0"/>
          <w:marRight w:val="0"/>
          <w:marTop w:val="0"/>
          <w:marBottom w:val="0"/>
          <w:divBdr>
            <w:top w:val="none" w:sz="0" w:space="0" w:color="auto"/>
            <w:left w:val="none" w:sz="0" w:space="0" w:color="auto"/>
            <w:bottom w:val="none" w:sz="0" w:space="0" w:color="auto"/>
            <w:right w:val="none" w:sz="0" w:space="0" w:color="auto"/>
          </w:divBdr>
        </w:div>
        <w:div w:id="476336625">
          <w:marLeft w:val="0"/>
          <w:marRight w:val="0"/>
          <w:marTop w:val="0"/>
          <w:marBottom w:val="0"/>
          <w:divBdr>
            <w:top w:val="none" w:sz="0" w:space="0" w:color="auto"/>
            <w:left w:val="none" w:sz="0" w:space="0" w:color="auto"/>
            <w:bottom w:val="none" w:sz="0" w:space="0" w:color="auto"/>
            <w:right w:val="none" w:sz="0" w:space="0" w:color="auto"/>
          </w:divBdr>
        </w:div>
        <w:div w:id="808330383">
          <w:marLeft w:val="0"/>
          <w:marRight w:val="0"/>
          <w:marTop w:val="0"/>
          <w:marBottom w:val="0"/>
          <w:divBdr>
            <w:top w:val="none" w:sz="0" w:space="0" w:color="auto"/>
            <w:left w:val="none" w:sz="0" w:space="0" w:color="auto"/>
            <w:bottom w:val="none" w:sz="0" w:space="0" w:color="auto"/>
            <w:right w:val="none" w:sz="0" w:space="0" w:color="auto"/>
          </w:divBdr>
        </w:div>
        <w:div w:id="240213234">
          <w:marLeft w:val="0"/>
          <w:marRight w:val="0"/>
          <w:marTop w:val="0"/>
          <w:marBottom w:val="0"/>
          <w:divBdr>
            <w:top w:val="none" w:sz="0" w:space="0" w:color="auto"/>
            <w:left w:val="none" w:sz="0" w:space="0" w:color="auto"/>
            <w:bottom w:val="none" w:sz="0" w:space="0" w:color="auto"/>
            <w:right w:val="none" w:sz="0" w:space="0" w:color="auto"/>
          </w:divBdr>
        </w:div>
        <w:div w:id="1497842743">
          <w:marLeft w:val="0"/>
          <w:marRight w:val="0"/>
          <w:marTop w:val="0"/>
          <w:marBottom w:val="0"/>
          <w:divBdr>
            <w:top w:val="none" w:sz="0" w:space="0" w:color="auto"/>
            <w:left w:val="none" w:sz="0" w:space="0" w:color="auto"/>
            <w:bottom w:val="none" w:sz="0" w:space="0" w:color="auto"/>
            <w:right w:val="none" w:sz="0" w:space="0" w:color="auto"/>
          </w:divBdr>
        </w:div>
        <w:div w:id="388967801">
          <w:marLeft w:val="0"/>
          <w:marRight w:val="0"/>
          <w:marTop w:val="0"/>
          <w:marBottom w:val="0"/>
          <w:divBdr>
            <w:top w:val="none" w:sz="0" w:space="0" w:color="auto"/>
            <w:left w:val="none" w:sz="0" w:space="0" w:color="auto"/>
            <w:bottom w:val="none" w:sz="0" w:space="0" w:color="auto"/>
            <w:right w:val="none" w:sz="0" w:space="0" w:color="auto"/>
          </w:divBdr>
        </w:div>
        <w:div w:id="2118208756">
          <w:marLeft w:val="0"/>
          <w:marRight w:val="0"/>
          <w:marTop w:val="0"/>
          <w:marBottom w:val="0"/>
          <w:divBdr>
            <w:top w:val="none" w:sz="0" w:space="0" w:color="auto"/>
            <w:left w:val="none" w:sz="0" w:space="0" w:color="auto"/>
            <w:bottom w:val="none" w:sz="0" w:space="0" w:color="auto"/>
            <w:right w:val="none" w:sz="0" w:space="0" w:color="auto"/>
          </w:divBdr>
        </w:div>
        <w:div w:id="998651485">
          <w:marLeft w:val="0"/>
          <w:marRight w:val="0"/>
          <w:marTop w:val="0"/>
          <w:marBottom w:val="0"/>
          <w:divBdr>
            <w:top w:val="none" w:sz="0" w:space="0" w:color="auto"/>
            <w:left w:val="none" w:sz="0" w:space="0" w:color="auto"/>
            <w:bottom w:val="none" w:sz="0" w:space="0" w:color="auto"/>
            <w:right w:val="none" w:sz="0" w:space="0" w:color="auto"/>
          </w:divBdr>
        </w:div>
        <w:div w:id="701173557">
          <w:marLeft w:val="0"/>
          <w:marRight w:val="0"/>
          <w:marTop w:val="0"/>
          <w:marBottom w:val="0"/>
          <w:divBdr>
            <w:top w:val="none" w:sz="0" w:space="0" w:color="auto"/>
            <w:left w:val="none" w:sz="0" w:space="0" w:color="auto"/>
            <w:bottom w:val="none" w:sz="0" w:space="0" w:color="auto"/>
            <w:right w:val="none" w:sz="0" w:space="0" w:color="auto"/>
          </w:divBdr>
        </w:div>
        <w:div w:id="2071994202">
          <w:marLeft w:val="0"/>
          <w:marRight w:val="0"/>
          <w:marTop w:val="0"/>
          <w:marBottom w:val="0"/>
          <w:divBdr>
            <w:top w:val="none" w:sz="0" w:space="0" w:color="auto"/>
            <w:left w:val="none" w:sz="0" w:space="0" w:color="auto"/>
            <w:bottom w:val="none" w:sz="0" w:space="0" w:color="auto"/>
            <w:right w:val="none" w:sz="0" w:space="0" w:color="auto"/>
          </w:divBdr>
        </w:div>
        <w:div w:id="1192037156">
          <w:marLeft w:val="0"/>
          <w:marRight w:val="0"/>
          <w:marTop w:val="0"/>
          <w:marBottom w:val="0"/>
          <w:divBdr>
            <w:top w:val="none" w:sz="0" w:space="0" w:color="auto"/>
            <w:left w:val="none" w:sz="0" w:space="0" w:color="auto"/>
            <w:bottom w:val="none" w:sz="0" w:space="0" w:color="auto"/>
            <w:right w:val="none" w:sz="0" w:space="0" w:color="auto"/>
          </w:divBdr>
        </w:div>
        <w:div w:id="2013874348">
          <w:marLeft w:val="0"/>
          <w:marRight w:val="0"/>
          <w:marTop w:val="0"/>
          <w:marBottom w:val="0"/>
          <w:divBdr>
            <w:top w:val="none" w:sz="0" w:space="0" w:color="auto"/>
            <w:left w:val="none" w:sz="0" w:space="0" w:color="auto"/>
            <w:bottom w:val="none" w:sz="0" w:space="0" w:color="auto"/>
            <w:right w:val="none" w:sz="0" w:space="0" w:color="auto"/>
          </w:divBdr>
        </w:div>
        <w:div w:id="195429511">
          <w:marLeft w:val="0"/>
          <w:marRight w:val="0"/>
          <w:marTop w:val="0"/>
          <w:marBottom w:val="0"/>
          <w:divBdr>
            <w:top w:val="none" w:sz="0" w:space="0" w:color="auto"/>
            <w:left w:val="none" w:sz="0" w:space="0" w:color="auto"/>
            <w:bottom w:val="none" w:sz="0" w:space="0" w:color="auto"/>
            <w:right w:val="none" w:sz="0" w:space="0" w:color="auto"/>
          </w:divBdr>
        </w:div>
        <w:div w:id="1173379637">
          <w:marLeft w:val="0"/>
          <w:marRight w:val="0"/>
          <w:marTop w:val="0"/>
          <w:marBottom w:val="0"/>
          <w:divBdr>
            <w:top w:val="none" w:sz="0" w:space="0" w:color="auto"/>
            <w:left w:val="none" w:sz="0" w:space="0" w:color="auto"/>
            <w:bottom w:val="none" w:sz="0" w:space="0" w:color="auto"/>
            <w:right w:val="none" w:sz="0" w:space="0" w:color="auto"/>
          </w:divBdr>
        </w:div>
        <w:div w:id="948001980">
          <w:marLeft w:val="0"/>
          <w:marRight w:val="0"/>
          <w:marTop w:val="0"/>
          <w:marBottom w:val="0"/>
          <w:divBdr>
            <w:top w:val="none" w:sz="0" w:space="0" w:color="auto"/>
            <w:left w:val="none" w:sz="0" w:space="0" w:color="auto"/>
            <w:bottom w:val="none" w:sz="0" w:space="0" w:color="auto"/>
            <w:right w:val="none" w:sz="0" w:space="0" w:color="auto"/>
          </w:divBdr>
        </w:div>
        <w:div w:id="719329086">
          <w:marLeft w:val="0"/>
          <w:marRight w:val="0"/>
          <w:marTop w:val="0"/>
          <w:marBottom w:val="0"/>
          <w:divBdr>
            <w:top w:val="none" w:sz="0" w:space="0" w:color="auto"/>
            <w:left w:val="none" w:sz="0" w:space="0" w:color="auto"/>
            <w:bottom w:val="none" w:sz="0" w:space="0" w:color="auto"/>
            <w:right w:val="none" w:sz="0" w:space="0" w:color="auto"/>
          </w:divBdr>
        </w:div>
        <w:div w:id="575239652">
          <w:marLeft w:val="0"/>
          <w:marRight w:val="0"/>
          <w:marTop w:val="0"/>
          <w:marBottom w:val="0"/>
          <w:divBdr>
            <w:top w:val="none" w:sz="0" w:space="0" w:color="auto"/>
            <w:left w:val="none" w:sz="0" w:space="0" w:color="auto"/>
            <w:bottom w:val="none" w:sz="0" w:space="0" w:color="auto"/>
            <w:right w:val="none" w:sz="0" w:space="0" w:color="auto"/>
          </w:divBdr>
        </w:div>
        <w:div w:id="1669361710">
          <w:marLeft w:val="0"/>
          <w:marRight w:val="0"/>
          <w:marTop w:val="0"/>
          <w:marBottom w:val="0"/>
          <w:divBdr>
            <w:top w:val="none" w:sz="0" w:space="0" w:color="auto"/>
            <w:left w:val="none" w:sz="0" w:space="0" w:color="auto"/>
            <w:bottom w:val="none" w:sz="0" w:space="0" w:color="auto"/>
            <w:right w:val="none" w:sz="0" w:space="0" w:color="auto"/>
          </w:divBdr>
        </w:div>
        <w:div w:id="1028214572">
          <w:marLeft w:val="0"/>
          <w:marRight w:val="0"/>
          <w:marTop w:val="0"/>
          <w:marBottom w:val="0"/>
          <w:divBdr>
            <w:top w:val="none" w:sz="0" w:space="0" w:color="auto"/>
            <w:left w:val="none" w:sz="0" w:space="0" w:color="auto"/>
            <w:bottom w:val="none" w:sz="0" w:space="0" w:color="auto"/>
            <w:right w:val="none" w:sz="0" w:space="0" w:color="auto"/>
          </w:divBdr>
        </w:div>
        <w:div w:id="1966156202">
          <w:marLeft w:val="0"/>
          <w:marRight w:val="0"/>
          <w:marTop w:val="0"/>
          <w:marBottom w:val="0"/>
          <w:divBdr>
            <w:top w:val="none" w:sz="0" w:space="0" w:color="auto"/>
            <w:left w:val="none" w:sz="0" w:space="0" w:color="auto"/>
            <w:bottom w:val="none" w:sz="0" w:space="0" w:color="auto"/>
            <w:right w:val="none" w:sz="0" w:space="0" w:color="auto"/>
          </w:divBdr>
        </w:div>
        <w:div w:id="1692803034">
          <w:marLeft w:val="0"/>
          <w:marRight w:val="0"/>
          <w:marTop w:val="0"/>
          <w:marBottom w:val="0"/>
          <w:divBdr>
            <w:top w:val="none" w:sz="0" w:space="0" w:color="auto"/>
            <w:left w:val="none" w:sz="0" w:space="0" w:color="auto"/>
            <w:bottom w:val="none" w:sz="0" w:space="0" w:color="auto"/>
            <w:right w:val="none" w:sz="0" w:space="0" w:color="auto"/>
          </w:divBdr>
        </w:div>
        <w:div w:id="181015544">
          <w:marLeft w:val="0"/>
          <w:marRight w:val="0"/>
          <w:marTop w:val="0"/>
          <w:marBottom w:val="0"/>
          <w:divBdr>
            <w:top w:val="none" w:sz="0" w:space="0" w:color="auto"/>
            <w:left w:val="none" w:sz="0" w:space="0" w:color="auto"/>
            <w:bottom w:val="none" w:sz="0" w:space="0" w:color="auto"/>
            <w:right w:val="none" w:sz="0" w:space="0" w:color="auto"/>
          </w:divBdr>
        </w:div>
        <w:div w:id="454756731">
          <w:marLeft w:val="0"/>
          <w:marRight w:val="0"/>
          <w:marTop w:val="0"/>
          <w:marBottom w:val="0"/>
          <w:divBdr>
            <w:top w:val="none" w:sz="0" w:space="0" w:color="auto"/>
            <w:left w:val="none" w:sz="0" w:space="0" w:color="auto"/>
            <w:bottom w:val="none" w:sz="0" w:space="0" w:color="auto"/>
            <w:right w:val="none" w:sz="0" w:space="0" w:color="auto"/>
          </w:divBdr>
        </w:div>
        <w:div w:id="1173957332">
          <w:marLeft w:val="0"/>
          <w:marRight w:val="0"/>
          <w:marTop w:val="0"/>
          <w:marBottom w:val="0"/>
          <w:divBdr>
            <w:top w:val="none" w:sz="0" w:space="0" w:color="auto"/>
            <w:left w:val="none" w:sz="0" w:space="0" w:color="auto"/>
            <w:bottom w:val="none" w:sz="0" w:space="0" w:color="auto"/>
            <w:right w:val="none" w:sz="0" w:space="0" w:color="auto"/>
          </w:divBdr>
        </w:div>
        <w:div w:id="530606892">
          <w:marLeft w:val="0"/>
          <w:marRight w:val="0"/>
          <w:marTop w:val="0"/>
          <w:marBottom w:val="0"/>
          <w:divBdr>
            <w:top w:val="none" w:sz="0" w:space="0" w:color="auto"/>
            <w:left w:val="none" w:sz="0" w:space="0" w:color="auto"/>
            <w:bottom w:val="none" w:sz="0" w:space="0" w:color="auto"/>
            <w:right w:val="none" w:sz="0" w:space="0" w:color="auto"/>
          </w:divBdr>
        </w:div>
        <w:div w:id="466825292">
          <w:marLeft w:val="0"/>
          <w:marRight w:val="0"/>
          <w:marTop w:val="0"/>
          <w:marBottom w:val="0"/>
          <w:divBdr>
            <w:top w:val="none" w:sz="0" w:space="0" w:color="auto"/>
            <w:left w:val="none" w:sz="0" w:space="0" w:color="auto"/>
            <w:bottom w:val="none" w:sz="0" w:space="0" w:color="auto"/>
            <w:right w:val="none" w:sz="0" w:space="0" w:color="auto"/>
          </w:divBdr>
        </w:div>
        <w:div w:id="1848515084">
          <w:marLeft w:val="0"/>
          <w:marRight w:val="0"/>
          <w:marTop w:val="0"/>
          <w:marBottom w:val="0"/>
          <w:divBdr>
            <w:top w:val="none" w:sz="0" w:space="0" w:color="auto"/>
            <w:left w:val="none" w:sz="0" w:space="0" w:color="auto"/>
            <w:bottom w:val="none" w:sz="0" w:space="0" w:color="auto"/>
            <w:right w:val="none" w:sz="0" w:space="0" w:color="auto"/>
          </w:divBdr>
        </w:div>
        <w:div w:id="1437477999">
          <w:marLeft w:val="0"/>
          <w:marRight w:val="0"/>
          <w:marTop w:val="0"/>
          <w:marBottom w:val="0"/>
          <w:divBdr>
            <w:top w:val="none" w:sz="0" w:space="0" w:color="auto"/>
            <w:left w:val="none" w:sz="0" w:space="0" w:color="auto"/>
            <w:bottom w:val="none" w:sz="0" w:space="0" w:color="auto"/>
            <w:right w:val="none" w:sz="0" w:space="0" w:color="auto"/>
          </w:divBdr>
        </w:div>
        <w:div w:id="882715458">
          <w:marLeft w:val="0"/>
          <w:marRight w:val="0"/>
          <w:marTop w:val="0"/>
          <w:marBottom w:val="0"/>
          <w:divBdr>
            <w:top w:val="none" w:sz="0" w:space="0" w:color="auto"/>
            <w:left w:val="none" w:sz="0" w:space="0" w:color="auto"/>
            <w:bottom w:val="none" w:sz="0" w:space="0" w:color="auto"/>
            <w:right w:val="none" w:sz="0" w:space="0" w:color="auto"/>
          </w:divBdr>
        </w:div>
        <w:div w:id="457917844">
          <w:marLeft w:val="0"/>
          <w:marRight w:val="0"/>
          <w:marTop w:val="0"/>
          <w:marBottom w:val="0"/>
          <w:divBdr>
            <w:top w:val="none" w:sz="0" w:space="0" w:color="auto"/>
            <w:left w:val="none" w:sz="0" w:space="0" w:color="auto"/>
            <w:bottom w:val="none" w:sz="0" w:space="0" w:color="auto"/>
            <w:right w:val="none" w:sz="0" w:space="0" w:color="auto"/>
          </w:divBdr>
        </w:div>
        <w:div w:id="1633713501">
          <w:marLeft w:val="0"/>
          <w:marRight w:val="0"/>
          <w:marTop w:val="0"/>
          <w:marBottom w:val="0"/>
          <w:divBdr>
            <w:top w:val="none" w:sz="0" w:space="0" w:color="auto"/>
            <w:left w:val="none" w:sz="0" w:space="0" w:color="auto"/>
            <w:bottom w:val="none" w:sz="0" w:space="0" w:color="auto"/>
            <w:right w:val="none" w:sz="0" w:space="0" w:color="auto"/>
          </w:divBdr>
        </w:div>
        <w:div w:id="3674304">
          <w:marLeft w:val="0"/>
          <w:marRight w:val="0"/>
          <w:marTop w:val="0"/>
          <w:marBottom w:val="0"/>
          <w:divBdr>
            <w:top w:val="none" w:sz="0" w:space="0" w:color="auto"/>
            <w:left w:val="none" w:sz="0" w:space="0" w:color="auto"/>
            <w:bottom w:val="none" w:sz="0" w:space="0" w:color="auto"/>
            <w:right w:val="none" w:sz="0" w:space="0" w:color="auto"/>
          </w:divBdr>
        </w:div>
        <w:div w:id="611009614">
          <w:marLeft w:val="0"/>
          <w:marRight w:val="0"/>
          <w:marTop w:val="0"/>
          <w:marBottom w:val="0"/>
          <w:divBdr>
            <w:top w:val="none" w:sz="0" w:space="0" w:color="auto"/>
            <w:left w:val="none" w:sz="0" w:space="0" w:color="auto"/>
            <w:bottom w:val="none" w:sz="0" w:space="0" w:color="auto"/>
            <w:right w:val="none" w:sz="0" w:space="0" w:color="auto"/>
          </w:divBdr>
        </w:div>
        <w:div w:id="2067677610">
          <w:marLeft w:val="0"/>
          <w:marRight w:val="0"/>
          <w:marTop w:val="0"/>
          <w:marBottom w:val="0"/>
          <w:divBdr>
            <w:top w:val="none" w:sz="0" w:space="0" w:color="auto"/>
            <w:left w:val="none" w:sz="0" w:space="0" w:color="auto"/>
            <w:bottom w:val="none" w:sz="0" w:space="0" w:color="auto"/>
            <w:right w:val="none" w:sz="0" w:space="0" w:color="auto"/>
          </w:divBdr>
        </w:div>
        <w:div w:id="748893800">
          <w:marLeft w:val="0"/>
          <w:marRight w:val="0"/>
          <w:marTop w:val="0"/>
          <w:marBottom w:val="0"/>
          <w:divBdr>
            <w:top w:val="none" w:sz="0" w:space="0" w:color="auto"/>
            <w:left w:val="none" w:sz="0" w:space="0" w:color="auto"/>
            <w:bottom w:val="none" w:sz="0" w:space="0" w:color="auto"/>
            <w:right w:val="none" w:sz="0" w:space="0" w:color="auto"/>
          </w:divBdr>
        </w:div>
        <w:div w:id="1370715953">
          <w:marLeft w:val="0"/>
          <w:marRight w:val="0"/>
          <w:marTop w:val="0"/>
          <w:marBottom w:val="0"/>
          <w:divBdr>
            <w:top w:val="none" w:sz="0" w:space="0" w:color="auto"/>
            <w:left w:val="none" w:sz="0" w:space="0" w:color="auto"/>
            <w:bottom w:val="none" w:sz="0" w:space="0" w:color="auto"/>
            <w:right w:val="none" w:sz="0" w:space="0" w:color="auto"/>
          </w:divBdr>
        </w:div>
        <w:div w:id="1230923415">
          <w:marLeft w:val="0"/>
          <w:marRight w:val="0"/>
          <w:marTop w:val="0"/>
          <w:marBottom w:val="0"/>
          <w:divBdr>
            <w:top w:val="none" w:sz="0" w:space="0" w:color="auto"/>
            <w:left w:val="none" w:sz="0" w:space="0" w:color="auto"/>
            <w:bottom w:val="none" w:sz="0" w:space="0" w:color="auto"/>
            <w:right w:val="none" w:sz="0" w:space="0" w:color="auto"/>
          </w:divBdr>
        </w:div>
      </w:divsChild>
    </w:div>
    <w:div w:id="1646468250">
      <w:bodyDiv w:val="1"/>
      <w:marLeft w:val="0"/>
      <w:marRight w:val="0"/>
      <w:marTop w:val="0"/>
      <w:marBottom w:val="0"/>
      <w:divBdr>
        <w:top w:val="none" w:sz="0" w:space="0" w:color="auto"/>
        <w:left w:val="none" w:sz="0" w:space="0" w:color="auto"/>
        <w:bottom w:val="none" w:sz="0" w:space="0" w:color="auto"/>
        <w:right w:val="none" w:sz="0" w:space="0" w:color="auto"/>
      </w:divBdr>
    </w:div>
    <w:div w:id="1816295668">
      <w:bodyDiv w:val="1"/>
      <w:marLeft w:val="0"/>
      <w:marRight w:val="0"/>
      <w:marTop w:val="0"/>
      <w:marBottom w:val="0"/>
      <w:divBdr>
        <w:top w:val="none" w:sz="0" w:space="0" w:color="auto"/>
        <w:left w:val="none" w:sz="0" w:space="0" w:color="auto"/>
        <w:bottom w:val="none" w:sz="0" w:space="0" w:color="auto"/>
        <w:right w:val="none" w:sz="0" w:space="0" w:color="auto"/>
      </w:divBdr>
    </w:div>
    <w:div w:id="206906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ente\Downloads\consigli%20di%20classe%20dicembre%2015%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7C23-653E-4AFA-951A-98BC208B3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consigli di classe dicembre 15 (1)</Template>
  <TotalTime>39</TotalTime>
  <Pages>1</Pages>
  <Words>350</Words>
  <Characters>2001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11</cp:revision>
  <cp:lastPrinted>2016-01-23T11:48:00Z</cp:lastPrinted>
  <dcterms:created xsi:type="dcterms:W3CDTF">2016-02-01T13:12:00Z</dcterms:created>
  <dcterms:modified xsi:type="dcterms:W3CDTF">2016-02-01T13:46:00Z</dcterms:modified>
</cp:coreProperties>
</file>