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51894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51894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4C003F">
        <w:rPr>
          <w:rFonts w:asciiTheme="minorHAnsi" w:hAnsiTheme="minorHAnsi" w:cstheme="minorHAnsi"/>
          <w:sz w:val="40"/>
          <w:szCs w:val="40"/>
          <w:u w:val="single"/>
        </w:rPr>
        <w:t>DIDATTICO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 w:rsidP="00D66A6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D66A65">
              <w:rPr>
                <w:rFonts w:asciiTheme="minorHAnsi" w:hAnsiTheme="minorHAnsi" w:cstheme="minorHAnsi"/>
                <w:sz w:val="20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A7194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A71947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D018FC" w:rsidRPr="007F46B4" w:rsidTr="00B96FDC">
        <w:trPr>
          <w:trHeight w:val="585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39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Ascolta testi e compr</w:t>
            </w:r>
            <w:r>
              <w:rPr>
                <w:rFonts w:asciiTheme="minorHAnsi" w:hAnsiTheme="minorHAnsi" w:cstheme="minorHAnsi"/>
                <w:sz w:val="18"/>
              </w:rPr>
              <w:t>ende l’argomento principale"</w:t>
            </w:r>
          </w:p>
          <w:p w:rsidR="00D018FC" w:rsidRPr="00B96FDC" w:rsidRDefault="00B96FDC" w:rsidP="00B96FDC">
            <w:pPr>
              <w:pStyle w:val="Paragrafoelenco"/>
              <w:numPr>
                <w:ilvl w:val="0"/>
                <w:numId w:val="39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Espone in modo comprensibile e coerente con domande stimolo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B96FDC">
        <w:trPr>
          <w:trHeight w:val="622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15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Utilizza semplici frasi standa</w:t>
            </w:r>
            <w:r>
              <w:rPr>
                <w:rFonts w:asciiTheme="minorHAnsi" w:hAnsiTheme="minorHAnsi" w:cstheme="minorHAnsi"/>
                <w:sz w:val="18"/>
              </w:rPr>
              <w:t>rd che ha imparato a memoria</w:t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15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Traduce semplicissime frasi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Classifica, ordina e quantifi</w:t>
            </w:r>
            <w:r>
              <w:rPr>
                <w:rFonts w:asciiTheme="minorHAnsi" w:hAnsiTheme="minorHAnsi" w:cstheme="minorHAnsi"/>
                <w:sz w:val="18"/>
              </w:rPr>
              <w:t>ca Risolve problemi semplici</w:t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 xml:space="preserve">Osserva con attenzione il proprio </w:t>
            </w:r>
            <w:proofErr w:type="gramStart"/>
            <w:r w:rsidRPr="00B96FDC">
              <w:rPr>
                <w:rFonts w:asciiTheme="minorHAnsi" w:hAnsiTheme="minorHAnsi" w:cstheme="minorHAnsi"/>
                <w:sz w:val="18"/>
              </w:rPr>
              <w:t>corpo,  i</w:t>
            </w:r>
            <w:proofErr w:type="gramEnd"/>
            <w:r w:rsidRPr="00B96FDC">
              <w:rPr>
                <w:rFonts w:asciiTheme="minorHAnsi" w:hAnsiTheme="minorHAnsi" w:cstheme="minorHAnsi"/>
                <w:sz w:val="18"/>
              </w:rPr>
              <w:t xml:space="preserve"> fenomeni naturali gli organismi viventi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 xml:space="preserve">Esprime emozioni, sentimenti 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 xml:space="preserve">Utilizza il movimento, il </w:t>
            </w:r>
            <w:proofErr w:type="gramStart"/>
            <w:r w:rsidRPr="00B96FDC">
              <w:rPr>
                <w:rFonts w:asciiTheme="minorHAnsi" w:hAnsiTheme="minorHAnsi" w:cstheme="minorHAnsi"/>
                <w:sz w:val="18"/>
              </w:rPr>
              <w:t>disegno….</w:t>
            </w:r>
            <w:proofErr w:type="gramEnd"/>
            <w:r w:rsidRPr="00B96FDC">
              <w:rPr>
                <w:rFonts w:asciiTheme="minorHAnsi" w:hAnsiTheme="minorHAnsi" w:cstheme="minorHAnsi"/>
                <w:sz w:val="18"/>
              </w:rPr>
              <w:t>le altre forme espressive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 xml:space="preserve">Denomina e conosce le funzioni fondamentali del pc 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Riconosce lettere e numeri nella tastiera o in software didattici, produce semplici frasi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96FDC" w:rsidRPr="007F46B4" w:rsidTr="00B96FDC">
        <w:trPr>
          <w:trHeight w:val="557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Riferisce l’argomento principale di testi ascoltati</w:t>
            </w:r>
          </w:p>
          <w:p w:rsidR="00B96FDC" w:rsidRP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Formula ipotesi risolutive su semplici problemi di esperienza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Individua i ruoli, rispetta le regole si impegna nei compiti, utilizza i materiali con cura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Riflette, si confronta e tiene conto del punto di vista altrui, parlando e ascoltando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B96FDC">
        <w:trPr>
          <w:trHeight w:val="543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In presenza di un problema, formula s</w:t>
            </w:r>
            <w:r>
              <w:rPr>
                <w:rFonts w:asciiTheme="minorHAnsi" w:hAnsiTheme="minorHAnsi" w:cstheme="minorHAnsi"/>
                <w:sz w:val="18"/>
              </w:rPr>
              <w:t>emplici ipotesi di soluzione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 xml:space="preserve">Porta a termine i compiti assume iniziative </w:t>
            </w:r>
            <w:r>
              <w:rPr>
                <w:rFonts w:asciiTheme="minorHAnsi" w:hAnsiTheme="minorHAnsi" w:cstheme="minorHAnsi"/>
                <w:sz w:val="18"/>
              </w:rPr>
              <w:t>spontanee di gioco o di lavoro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504F3A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504F3A" w:rsidTr="007E2ADF">
        <w:trPr>
          <w:trHeight w:val="3125"/>
        </w:trPr>
        <w:tc>
          <w:tcPr>
            <w:tcW w:w="212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394" w:type="dxa"/>
          </w:tcPr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7E2ADF" w:rsidRPr="00504F3A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25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504F3A" w:rsidP="00B47CB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ITALIANO - </w:t>
      </w:r>
      <w:proofErr w:type="spellStart"/>
      <w:r w:rsidR="007F46B4" w:rsidRPr="007F46B4">
        <w:rPr>
          <w:rFonts w:asciiTheme="minorHAnsi" w:hAnsiTheme="minorHAnsi" w:cstheme="minorHAnsi"/>
          <w:sz w:val="28"/>
        </w:rPr>
        <w:t>UdA</w:t>
      </w:r>
      <w:proofErr w:type="spellEnd"/>
      <w:r w:rsidR="007F46B4" w:rsidRPr="007F46B4">
        <w:rPr>
          <w:rFonts w:asciiTheme="minorHAnsi" w:hAnsiTheme="minorHAnsi" w:cstheme="minorHAnsi"/>
          <w:sz w:val="28"/>
        </w:rPr>
        <w:t xml:space="preserve"> n.1</w:t>
      </w:r>
      <w:r w:rsidR="007F46B4"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 w:rsidR="007F46B4">
        <w:rPr>
          <w:rFonts w:asciiTheme="minorHAnsi" w:hAnsiTheme="minorHAnsi" w:cstheme="minorHAnsi"/>
          <w:sz w:val="28"/>
        </w:rPr>
        <w:t>(</w:t>
      </w:r>
      <w:proofErr w:type="gramEnd"/>
      <w:r w:rsidR="007F46B4"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 w:rsidR="007F46B4">
        <w:rPr>
          <w:rFonts w:asciiTheme="minorHAnsi" w:hAnsiTheme="minorHAnsi" w:cstheme="minorHAnsi"/>
          <w:sz w:val="28"/>
        </w:rPr>
        <w:t>UdA</w:t>
      </w:r>
      <w:proofErr w:type="spellEnd"/>
      <w:r w:rsidR="007F46B4"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47CB7">
        <w:trPr>
          <w:trHeight w:val="3094"/>
        </w:trPr>
        <w:tc>
          <w:tcPr>
            <w:tcW w:w="2269" w:type="dxa"/>
          </w:tcPr>
          <w:p w:rsidR="00C74A8B" w:rsidRPr="00023B42" w:rsidRDefault="00C74A8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Pr="00023B42" w:rsidRDefault="00C74A8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Pr="006D7EDF" w:rsidRDefault="00D66A6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D66A6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STORIA - 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  <w:shd w:val="clear" w:color="auto" w:fill="F2F2F2" w:themeFill="background1" w:themeFillShade="F2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  <w:shd w:val="clear" w:color="auto" w:fill="BFBFBF" w:themeFill="background1" w:themeFillShade="BF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836"/>
        <w:gridCol w:w="2693"/>
        <w:gridCol w:w="2552"/>
        <w:gridCol w:w="2693"/>
      </w:tblGrid>
      <w:tr w:rsidR="007B4015" w:rsidRPr="00635E3B" w:rsidTr="004760B8">
        <w:trPr>
          <w:trHeight w:val="614"/>
        </w:trPr>
        <w:tc>
          <w:tcPr>
            <w:tcW w:w="2836" w:type="dxa"/>
            <w:shd w:val="clear" w:color="auto" w:fill="CCCCFF"/>
          </w:tcPr>
          <w:p w:rsidR="007B4015" w:rsidRPr="00635E3B" w:rsidRDefault="007B4015" w:rsidP="007B4015">
            <w:pPr>
              <w:pStyle w:val="Paragrafoelenco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Uso delle fonti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 xml:space="preserve">2.Organizzazione delle informazioni 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635E3B">
              <w:rPr>
                <w:rFonts w:asciiTheme="minorHAnsi" w:hAnsiTheme="minorHAnsi" w:cstheme="minorHAnsi"/>
                <w:sz w:val="20"/>
              </w:rPr>
              <w:t>3.</w:t>
            </w:r>
            <w:r w:rsidRPr="0063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Strumenti concettuali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4.</w:t>
            </w:r>
            <w:r w:rsidRPr="00635E3B"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Produzione scritta e orale</w:t>
            </w:r>
          </w:p>
        </w:tc>
      </w:tr>
      <w:tr w:rsidR="007B4015" w:rsidRPr="00023B42" w:rsidTr="004760B8">
        <w:tc>
          <w:tcPr>
            <w:tcW w:w="2836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552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GEOGRAFIA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Periodo 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n.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686"/>
        <w:gridCol w:w="3686"/>
        <w:gridCol w:w="3402"/>
      </w:tblGrid>
      <w:tr w:rsidR="007B4015" w:rsidRPr="00C74A8B" w:rsidTr="00A71947">
        <w:tc>
          <w:tcPr>
            <w:tcW w:w="3686" w:type="dxa"/>
            <w:shd w:val="clear" w:color="auto" w:fill="CCCCFF"/>
          </w:tcPr>
          <w:p w:rsidR="007B4015" w:rsidRPr="00C74A8B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orientamento</w:t>
            </w:r>
          </w:p>
        </w:tc>
        <w:tc>
          <w:tcPr>
            <w:tcW w:w="3686" w:type="dxa"/>
            <w:shd w:val="clear" w:color="auto" w:fill="D99594" w:themeFill="accent2" w:themeFillTint="99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2.linguaggio della </w:t>
            </w:r>
          </w:p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3402" w:type="dxa"/>
            <w:shd w:val="clear" w:color="auto" w:fill="C2D69B" w:themeFill="accent3" w:themeFillTint="99"/>
          </w:tcPr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3- paesaggio</w:t>
            </w:r>
          </w:p>
        </w:tc>
      </w:tr>
      <w:tr w:rsidR="007B4015" w:rsidRPr="00023B42" w:rsidTr="00A71947">
        <w:trPr>
          <w:trHeight w:val="3094"/>
        </w:trPr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MATEMATICA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B4015" w:rsidRPr="00793805" w:rsidTr="00A71947">
        <w:tc>
          <w:tcPr>
            <w:tcW w:w="2693" w:type="dxa"/>
            <w:shd w:val="clear" w:color="auto" w:fill="548DD4" w:themeFill="tex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relazioni </w:t>
            </w:r>
            <w:r w:rsidR="00720660">
              <w:rPr>
                <w:rFonts w:asciiTheme="minorHAnsi" w:hAnsiTheme="minorHAnsi" w:cstheme="minorHAnsi"/>
              </w:rPr>
              <w:t>dati e previsioni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>
              <w:rPr>
                <w:rFonts w:asciiTheme="minorHAnsi" w:hAnsiTheme="minorHAnsi" w:cstheme="minorHAnsi"/>
              </w:rPr>
              <w:t>pensiero razionale</w:t>
            </w:r>
          </w:p>
        </w:tc>
      </w:tr>
      <w:tr w:rsidR="007B4015" w:rsidRPr="00023B42" w:rsidTr="00A71947">
        <w:tc>
          <w:tcPr>
            <w:tcW w:w="2693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SCIENZE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B4015" w:rsidRPr="00793805" w:rsidTr="00A71947">
        <w:tc>
          <w:tcPr>
            <w:tcW w:w="3591" w:type="dxa"/>
            <w:shd w:val="clear" w:color="auto" w:fill="548DD4" w:themeFill="text2" w:themeFillTint="99"/>
          </w:tcPr>
          <w:p w:rsidR="00720660" w:rsidRDefault="007B4015" w:rsidP="0072066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  <w:bCs/>
                <w:spacing w:val="3"/>
                <w:sz w:val="20"/>
                <w:szCs w:val="16"/>
                <w:lang w:eastAsia="en-US"/>
              </w:rPr>
              <w:t>Esplorare e descrivere oggetti e materiali</w:t>
            </w:r>
          </w:p>
          <w:p w:rsidR="007B4015" w:rsidRPr="00720660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</w:rPr>
              <w:t>Osservare e sperimentare sul campo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 w:rsidR="00720660" w:rsidRPr="00720660">
              <w:rPr>
                <w:rFonts w:asciiTheme="minorHAnsi" w:hAnsiTheme="minorHAnsi" w:cstheme="minorHAnsi"/>
              </w:rPr>
              <w:t>L’uomo i viventi e l’ambiente</w:t>
            </w:r>
          </w:p>
        </w:tc>
      </w:tr>
      <w:tr w:rsidR="007B4015" w:rsidRPr="00023B42" w:rsidTr="00A71947"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INGLESE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20660" w:rsidRPr="005A1263" w:rsidTr="00720660">
        <w:trPr>
          <w:trHeight w:val="614"/>
        </w:trPr>
        <w:tc>
          <w:tcPr>
            <w:tcW w:w="2693" w:type="dxa"/>
            <w:shd w:val="clear" w:color="auto" w:fill="548DD4" w:themeFill="text2" w:themeFillTint="99"/>
          </w:tcPr>
          <w:p w:rsidR="00720660" w:rsidRPr="00B23E48" w:rsidRDefault="00720660" w:rsidP="007B4015">
            <w:pPr>
              <w:pStyle w:val="Paragrafoelenco"/>
              <w:numPr>
                <w:ilvl w:val="0"/>
                <w:numId w:val="40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 (produzione e interazione orale)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2694" w:type="dxa"/>
            <w:shd w:val="clear" w:color="auto" w:fill="FBD4B4" w:themeFill="accent6" w:themeFillTint="66"/>
          </w:tcPr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</w:tr>
      <w:tr w:rsidR="00720660" w:rsidRPr="00023B42" w:rsidTr="00720660">
        <w:tc>
          <w:tcPr>
            <w:tcW w:w="2693" w:type="dxa"/>
          </w:tcPr>
          <w:p w:rsidR="00720660" w:rsidRPr="00023B42" w:rsidRDefault="00720660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Pr="00720660" w:rsidRDefault="00720660" w:rsidP="007206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Default="00720660" w:rsidP="00720660">
            <w:pPr>
              <w:pStyle w:val="Paragrafoelenco"/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TECNOLOGIA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023B42" w:rsidTr="00A71947">
        <w:tc>
          <w:tcPr>
            <w:tcW w:w="3782" w:type="dxa"/>
            <w:shd w:val="clear" w:color="auto" w:fill="548DD4" w:themeFill="text2" w:themeFillTint="99"/>
          </w:tcPr>
          <w:p w:rsidR="007B4015" w:rsidRPr="00023B42" w:rsidRDefault="007B4015" w:rsidP="00720660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2.prevedere, immaginare 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intervenire, trasformare </w:t>
            </w:r>
          </w:p>
        </w:tc>
      </w:tr>
      <w:tr w:rsidR="007B4015" w:rsidRPr="00023B42" w:rsidTr="00A71947">
        <w:tc>
          <w:tcPr>
            <w:tcW w:w="3782" w:type="dxa"/>
          </w:tcPr>
          <w:p w:rsidR="007B4015" w:rsidRPr="00023B42" w:rsidRDefault="007B4015" w:rsidP="00281FA2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023B42" w:rsidRDefault="007B4015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720660" w:rsidRDefault="00720660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ARTE E IMMAGINE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793805" w:rsidRDefault="00281FA2" w:rsidP="00281FA2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793805" w:rsidRDefault="00281FA2" w:rsidP="00281FA2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20660" w:rsidRPr="005F47B9" w:rsidTr="00720660">
        <w:tc>
          <w:tcPr>
            <w:tcW w:w="3591" w:type="dxa"/>
            <w:shd w:val="clear" w:color="auto" w:fill="548DD4" w:themeFill="tex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Esprimersi e comunicare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Osservare e leggere le immagini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720660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720660" w:rsidRPr="00023B42" w:rsidTr="00720660">
        <w:tc>
          <w:tcPr>
            <w:tcW w:w="3591" w:type="dxa"/>
          </w:tcPr>
          <w:p w:rsidR="00720660" w:rsidRPr="00281FA2" w:rsidRDefault="00720660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20660" w:rsidRPr="00023B42" w:rsidRDefault="00720660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MUSICA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281FA2" w:rsidRPr="00272A83" w:rsidTr="00A71947">
        <w:tc>
          <w:tcPr>
            <w:tcW w:w="3591" w:type="dxa"/>
            <w:shd w:val="clear" w:color="auto" w:fill="548DD4" w:themeFill="text2" w:themeFillTint="99"/>
          </w:tcPr>
          <w:p w:rsidR="00281FA2" w:rsidRPr="00DA08E5" w:rsidRDefault="00281FA2" w:rsidP="00281FA2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20660">
              <w:rPr>
                <w:rFonts w:asciiTheme="minorHAnsi" w:hAnsiTheme="minorHAnsi" w:cstheme="minorHAnsi"/>
                <w:bCs/>
              </w:rPr>
              <w:t>D</w:t>
            </w:r>
            <w:r>
              <w:rPr>
                <w:rFonts w:asciiTheme="minorHAnsi" w:hAnsiTheme="minorHAnsi" w:cstheme="minorHAnsi"/>
                <w:bCs/>
              </w:rPr>
              <w:t>ecodificare</w:t>
            </w:r>
            <w:r w:rsidR="00720660">
              <w:rPr>
                <w:rFonts w:asciiTheme="minorHAnsi" w:hAnsiTheme="minorHAnsi" w:cstheme="minorHAnsi"/>
                <w:bCs/>
              </w:rPr>
              <w:t xml:space="preserve"> suoni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  <w:r w:rsidR="00720660">
              <w:rPr>
                <w:rFonts w:asciiTheme="minorHAnsi" w:hAnsiTheme="minorHAnsi" w:cstheme="minorHAnsi"/>
                <w:sz w:val="22"/>
              </w:rPr>
              <w:t xml:space="preserve"> sonoro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81FA2" w:rsidRPr="00023B42" w:rsidTr="00A71947"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EDUCAZIONE FISICA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RELIGIONE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71947" w:rsidRDefault="00A71947" w:rsidP="006D7EDF">
      <w:pPr>
        <w:rPr>
          <w:rFonts w:asciiTheme="minorHAnsi" w:hAnsiTheme="minorHAnsi" w:cstheme="minorHAnsi"/>
        </w:rPr>
      </w:pPr>
      <w:bookmarkStart w:id="0" w:name="_GoBack"/>
      <w:bookmarkEnd w:id="0"/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67" w:rsidRDefault="00284F67" w:rsidP="007F0BEE">
      <w:r>
        <w:separator/>
      </w:r>
    </w:p>
  </w:endnote>
  <w:endnote w:type="continuationSeparator" w:id="0">
    <w:p w:rsidR="00284F67" w:rsidRDefault="00284F67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A71947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A71947" w:rsidRPr="00D54739" w:rsidRDefault="00A71947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A71947" w:rsidRDefault="00A71947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4760B8">
            <w:rPr>
              <w:noProof/>
              <w:color w:val="FFFFFF" w:themeColor="background1"/>
            </w:rPr>
            <w:t>14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A71947" w:rsidRDefault="00A719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67" w:rsidRDefault="00284F67" w:rsidP="007F0BEE">
      <w:r>
        <w:separator/>
      </w:r>
    </w:p>
  </w:footnote>
  <w:footnote w:type="continuationSeparator" w:id="0">
    <w:p w:rsidR="00284F67" w:rsidRDefault="00284F67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D54739" w:rsidRDefault="00284F67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760B8">
          <w:rPr>
            <w:rFonts w:asciiTheme="minorHAnsi" w:hAnsiTheme="minorHAnsi" w:cstheme="minorHAnsi"/>
            <w:color w:val="365F91" w:themeColor="accent1" w:themeShade="BF"/>
            <w:sz w:val="22"/>
          </w:rPr>
          <w:t>Piano di lavoro didattico</w:t>
        </w:r>
      </w:sdtContent>
    </w:sdt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</w:t>
    </w:r>
    <w:proofErr w:type="spellStart"/>
    <w:r w:rsidR="00DC0843">
      <w:rPr>
        <w:rFonts w:asciiTheme="minorHAnsi" w:hAnsiTheme="minorHAnsi" w:cstheme="minorHAnsi"/>
        <w:color w:val="365F91" w:themeColor="accent1" w:themeShade="BF"/>
        <w:sz w:val="22"/>
      </w:rPr>
      <w:t>classi_I_II</w:t>
    </w:r>
    <w:proofErr w:type="spellEnd"/>
    <w:r w:rsidR="00A71947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</w:p>
  <w:p w:rsidR="00A71947" w:rsidRPr="004E4067" w:rsidRDefault="00A71947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545532" w:rsidRDefault="00A71947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71947" w:rsidRDefault="00A71947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A71947" w:rsidRPr="0015565D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A71947" w:rsidRPr="005B5DA7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A71947" w:rsidRPr="006469C2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A71947" w:rsidRDefault="00A71947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A71947" w:rsidRDefault="00A71947" w:rsidP="008B092B"/>
                        <w:p w:rsidR="00A71947" w:rsidRDefault="00A71947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A71947" w:rsidRDefault="00A71947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A71947" w:rsidRPr="0015565D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A71947" w:rsidRPr="005B5DA7" w:rsidRDefault="00A71947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A71947" w:rsidRPr="006469C2" w:rsidRDefault="00A71947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A71947" w:rsidRDefault="00A71947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A71947" w:rsidRDefault="00A71947" w:rsidP="008B092B"/>
                  <w:p w:rsidR="00A71947" w:rsidRDefault="00A71947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F1B26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1AD479D6"/>
    <w:multiLevelType w:val="hybridMultilevel"/>
    <w:tmpl w:val="322878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6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9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1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6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9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0"/>
  </w:num>
  <w:num w:numId="4">
    <w:abstractNumId w:val="34"/>
  </w:num>
  <w:num w:numId="5">
    <w:abstractNumId w:val="13"/>
  </w:num>
  <w:num w:numId="6">
    <w:abstractNumId w:val="32"/>
  </w:num>
  <w:num w:numId="7">
    <w:abstractNumId w:val="22"/>
  </w:num>
  <w:num w:numId="8">
    <w:abstractNumId w:val="23"/>
  </w:num>
  <w:num w:numId="9">
    <w:abstractNumId w:val="27"/>
  </w:num>
  <w:num w:numId="10">
    <w:abstractNumId w:val="8"/>
  </w:num>
  <w:num w:numId="11">
    <w:abstractNumId w:val="6"/>
  </w:num>
  <w:num w:numId="12">
    <w:abstractNumId w:val="24"/>
  </w:num>
  <w:num w:numId="13">
    <w:abstractNumId w:val="36"/>
  </w:num>
  <w:num w:numId="14">
    <w:abstractNumId w:val="35"/>
  </w:num>
  <w:num w:numId="15">
    <w:abstractNumId w:val="10"/>
  </w:num>
  <w:num w:numId="16">
    <w:abstractNumId w:val="25"/>
  </w:num>
  <w:num w:numId="17">
    <w:abstractNumId w:val="30"/>
  </w:num>
  <w:num w:numId="18">
    <w:abstractNumId w:val="33"/>
  </w:num>
  <w:num w:numId="19">
    <w:abstractNumId w:val="21"/>
  </w:num>
  <w:num w:numId="20">
    <w:abstractNumId w:val="38"/>
  </w:num>
  <w:num w:numId="21">
    <w:abstractNumId w:val="28"/>
  </w:num>
  <w:num w:numId="22">
    <w:abstractNumId w:val="39"/>
  </w:num>
  <w:num w:numId="23">
    <w:abstractNumId w:val="19"/>
  </w:num>
  <w:num w:numId="24">
    <w:abstractNumId w:val="0"/>
  </w:num>
  <w:num w:numId="25">
    <w:abstractNumId w:val="29"/>
  </w:num>
  <w:num w:numId="26">
    <w:abstractNumId w:val="12"/>
  </w:num>
  <w:num w:numId="27">
    <w:abstractNumId w:val="15"/>
  </w:num>
  <w:num w:numId="28">
    <w:abstractNumId w:val="9"/>
  </w:num>
  <w:num w:numId="29">
    <w:abstractNumId w:val="5"/>
  </w:num>
  <w:num w:numId="30">
    <w:abstractNumId w:val="17"/>
  </w:num>
  <w:num w:numId="31">
    <w:abstractNumId w:val="26"/>
  </w:num>
  <w:num w:numId="32">
    <w:abstractNumId w:val="37"/>
  </w:num>
  <w:num w:numId="33">
    <w:abstractNumId w:val="7"/>
  </w:num>
  <w:num w:numId="34">
    <w:abstractNumId w:val="31"/>
  </w:num>
  <w:num w:numId="35">
    <w:abstractNumId w:val="11"/>
  </w:num>
  <w:num w:numId="36">
    <w:abstractNumId w:val="18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40"/>
  </w:num>
  <w:num w:numId="40">
    <w:abstractNumId w:val="4"/>
  </w:num>
  <w:num w:numId="41">
    <w:abstractNumId w:val="16"/>
  </w:num>
  <w:num w:numId="42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D4A51"/>
    <w:rsid w:val="000F5383"/>
    <w:rsid w:val="00101DD7"/>
    <w:rsid w:val="00105918"/>
    <w:rsid w:val="00107BD9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1FA2"/>
    <w:rsid w:val="00284F67"/>
    <w:rsid w:val="00287B57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760B8"/>
    <w:rsid w:val="00484E76"/>
    <w:rsid w:val="0048563C"/>
    <w:rsid w:val="004900D9"/>
    <w:rsid w:val="0049414D"/>
    <w:rsid w:val="004A4B29"/>
    <w:rsid w:val="004C003F"/>
    <w:rsid w:val="004C2C2E"/>
    <w:rsid w:val="004D1287"/>
    <w:rsid w:val="004D3699"/>
    <w:rsid w:val="004E1000"/>
    <w:rsid w:val="004E4067"/>
    <w:rsid w:val="004E454D"/>
    <w:rsid w:val="00504F3A"/>
    <w:rsid w:val="00506C20"/>
    <w:rsid w:val="00523BC6"/>
    <w:rsid w:val="00536C05"/>
    <w:rsid w:val="00545532"/>
    <w:rsid w:val="00551894"/>
    <w:rsid w:val="005573E3"/>
    <w:rsid w:val="0058109A"/>
    <w:rsid w:val="005944B4"/>
    <w:rsid w:val="005B0879"/>
    <w:rsid w:val="005B5DA7"/>
    <w:rsid w:val="005D2D7D"/>
    <w:rsid w:val="005E4C4E"/>
    <w:rsid w:val="005E619B"/>
    <w:rsid w:val="005E7FF7"/>
    <w:rsid w:val="005F7C86"/>
    <w:rsid w:val="0060509B"/>
    <w:rsid w:val="0062255A"/>
    <w:rsid w:val="00652273"/>
    <w:rsid w:val="0069376F"/>
    <w:rsid w:val="006C51A0"/>
    <w:rsid w:val="006D20B3"/>
    <w:rsid w:val="006D47E5"/>
    <w:rsid w:val="006D7EDF"/>
    <w:rsid w:val="006E6EBA"/>
    <w:rsid w:val="00717D98"/>
    <w:rsid w:val="00720660"/>
    <w:rsid w:val="007259A2"/>
    <w:rsid w:val="00730463"/>
    <w:rsid w:val="00747AF0"/>
    <w:rsid w:val="00767E64"/>
    <w:rsid w:val="00770438"/>
    <w:rsid w:val="00787F8F"/>
    <w:rsid w:val="007967BC"/>
    <w:rsid w:val="007A0C64"/>
    <w:rsid w:val="007B4015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947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96FDC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28C6"/>
    <w:rsid w:val="00D66A65"/>
    <w:rsid w:val="00D67E1D"/>
    <w:rsid w:val="00D7245E"/>
    <w:rsid w:val="00D81CAF"/>
    <w:rsid w:val="00D831C6"/>
    <w:rsid w:val="00D91BBB"/>
    <w:rsid w:val="00DA105B"/>
    <w:rsid w:val="00DC0843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0DEE27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  <w:style w:type="character" w:styleId="Enfasigrassetto">
    <w:name w:val="Strong"/>
    <w:basedOn w:val="Carpredefinitoparagrafo"/>
    <w:uiPriority w:val="22"/>
    <w:qFormat/>
    <w:rsid w:val="00A71947"/>
    <w:rPr>
      <w:b/>
      <w:bCs/>
    </w:rPr>
  </w:style>
  <w:style w:type="character" w:styleId="Enfasicorsivo">
    <w:name w:val="Emphasis"/>
    <w:basedOn w:val="Carpredefinitoparagrafo"/>
    <w:uiPriority w:val="20"/>
    <w:qFormat/>
    <w:rsid w:val="00A719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344B25"/>
    <w:rsid w:val="006261C1"/>
    <w:rsid w:val="00626CD9"/>
    <w:rsid w:val="006A1AD8"/>
    <w:rsid w:val="006E5426"/>
    <w:rsid w:val="00896668"/>
    <w:rsid w:val="00AC1AB3"/>
    <w:rsid w:val="00CE0D50"/>
    <w:rsid w:val="00DB4113"/>
    <w:rsid w:val="00D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10166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didattico</dc:title>
  <dc:creator>I.C. MATTEOTTI-CIRILLO</dc:creator>
  <cp:lastModifiedBy>camilla galante</cp:lastModifiedBy>
  <cp:revision>10</cp:revision>
  <cp:lastPrinted>2008-01-11T15:51:00Z</cp:lastPrinted>
  <dcterms:created xsi:type="dcterms:W3CDTF">2016-11-06T18:51:00Z</dcterms:created>
  <dcterms:modified xsi:type="dcterms:W3CDTF">2016-11-07T18:19:00Z</dcterms:modified>
</cp:coreProperties>
</file>