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F7" w:rsidRDefault="00AF626E" w:rsidP="009624F7">
      <w:pPr>
        <w:pStyle w:val="Corpodeltesto"/>
        <w:spacing w:before="62"/>
        <w:ind w:left="6967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 w:rsidR="009624F7">
        <w:t xml:space="preserve">dell’IC MATTEOTTI-CIRILLO </w:t>
      </w:r>
    </w:p>
    <w:p w:rsidR="00BD5BB8" w:rsidRDefault="009624F7" w:rsidP="009624F7">
      <w:pPr>
        <w:pStyle w:val="Corpodeltesto"/>
        <w:spacing w:before="62"/>
        <w:ind w:left="6967"/>
      </w:pPr>
      <w:r>
        <w:t xml:space="preserve">di Grumo </w:t>
      </w:r>
      <w:proofErr w:type="spellStart"/>
      <w:r>
        <w:t>Nevano</w:t>
      </w:r>
      <w:proofErr w:type="spellEnd"/>
    </w:p>
    <w:p w:rsidR="009624F7" w:rsidRDefault="00AF626E">
      <w:pPr>
        <w:pStyle w:val="Corpodeltesto"/>
        <w:spacing w:before="84" w:line="312" w:lineRule="auto"/>
        <w:ind w:left="6967" w:right="920"/>
      </w:pPr>
      <w:r>
        <w:t xml:space="preserve">Al Referente </w:t>
      </w:r>
      <w:proofErr w:type="spellStart"/>
      <w:r>
        <w:t>Covid</w:t>
      </w:r>
      <w:proofErr w:type="spellEnd"/>
      <w:r>
        <w:t xml:space="preserve"> </w:t>
      </w:r>
    </w:p>
    <w:p w:rsidR="00BD5BB8" w:rsidRDefault="00AF626E">
      <w:pPr>
        <w:pStyle w:val="Corpodeltesto"/>
        <w:spacing w:before="84" w:line="312" w:lineRule="auto"/>
        <w:ind w:left="6967" w:right="920"/>
      </w:pPr>
      <w:r>
        <w:t>ATTI</w:t>
      </w:r>
    </w:p>
    <w:p w:rsidR="00BD5BB8" w:rsidRDefault="00AF626E">
      <w:pPr>
        <w:spacing w:before="202"/>
        <w:ind w:left="220" w:right="611"/>
        <w:rPr>
          <w:b/>
          <w:i/>
          <w:sz w:val="24"/>
        </w:rPr>
      </w:pPr>
      <w:r>
        <w:rPr>
          <w:b/>
          <w:sz w:val="24"/>
        </w:rPr>
        <w:t>Oggetto – Autodichiarazione per rientro Attività in Presenza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per : Operatori</w:t>
      </w:r>
      <w:r>
        <w:rPr>
          <w:b/>
          <w:sz w:val="24"/>
        </w:rPr>
        <w:t>/Alunni</w:t>
      </w:r>
      <w:r w:rsidR="009624F7">
        <w:rPr>
          <w:b/>
          <w:sz w:val="24"/>
        </w:rPr>
        <w:t xml:space="preserve">/ Docente </w:t>
      </w:r>
      <w:r>
        <w:rPr>
          <w:b/>
          <w:sz w:val="24"/>
        </w:rPr>
        <w:t>(</w:t>
      </w:r>
      <w:r>
        <w:rPr>
          <w:b/>
          <w:i/>
          <w:sz w:val="24"/>
        </w:rPr>
        <w:t>da consegnare</w:t>
      </w:r>
      <w:r>
        <w:rPr>
          <w:b/>
          <w:i/>
          <w:spacing w:val="-57"/>
          <w:sz w:val="24"/>
        </w:rPr>
        <w:t xml:space="preserve"> </w:t>
      </w:r>
      <w:r w:rsidR="009624F7">
        <w:rPr>
          <w:b/>
          <w:i/>
          <w:spacing w:val="-57"/>
          <w:sz w:val="24"/>
        </w:rPr>
        <w:t xml:space="preserve">   </w:t>
      </w:r>
      <w:r>
        <w:rPr>
          <w:b/>
          <w:i/>
          <w:sz w:val="24"/>
        </w:rPr>
        <w:t xml:space="preserve">brevi </w:t>
      </w:r>
      <w:proofErr w:type="spellStart"/>
      <w:r>
        <w:rPr>
          <w:b/>
          <w:i/>
          <w:sz w:val="24"/>
        </w:rPr>
        <w:t>manu</w:t>
      </w:r>
      <w:proofErr w:type="spellEnd"/>
      <w:r>
        <w:rPr>
          <w:b/>
          <w:i/>
          <w:sz w:val="24"/>
        </w:rPr>
        <w:t>)</w:t>
      </w:r>
    </w:p>
    <w:p w:rsidR="00BD5BB8" w:rsidRDefault="00BD5BB8">
      <w:pPr>
        <w:pStyle w:val="Corpodeltesto"/>
        <w:rPr>
          <w:b/>
          <w:i/>
          <w:sz w:val="26"/>
        </w:rPr>
      </w:pPr>
    </w:p>
    <w:p w:rsidR="00BD5BB8" w:rsidRDefault="00AF626E">
      <w:pPr>
        <w:pStyle w:val="Corpodeltesto"/>
        <w:tabs>
          <w:tab w:val="left" w:pos="5496"/>
          <w:tab w:val="left" w:pos="9415"/>
          <w:tab w:val="left" w:pos="10681"/>
        </w:tabs>
        <w:spacing w:before="174" w:line="439" w:lineRule="auto"/>
        <w:ind w:left="220" w:right="237"/>
      </w:pPr>
      <w:r>
        <w:t>Il/La</w:t>
      </w:r>
      <w:r w:rsidR="009624F7">
        <w:t xml:space="preserve"> S</w:t>
      </w:r>
      <w:r>
        <w:t>ottoscritto/a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3"/>
        </w:rPr>
        <w:t>Inqualità</w:t>
      </w:r>
      <w:proofErr w:type="spellEnd"/>
      <w:r w:rsidR="009624F7">
        <w:rPr>
          <w:spacing w:val="-3"/>
        </w:rPr>
        <w:t xml:space="preserve"> </w:t>
      </w:r>
      <w:r>
        <w:rPr>
          <w:spacing w:val="-3"/>
        </w:rPr>
        <w:t>di</w:t>
      </w:r>
      <w:r>
        <w:rPr>
          <w:spacing w:val="-3"/>
        </w:rPr>
        <w:t></w:t>
      </w:r>
      <w:r>
        <w:rPr>
          <w:spacing w:val="14"/>
        </w:rPr>
        <w:t xml:space="preserve"> </w:t>
      </w:r>
      <w:r>
        <w:rPr>
          <w:spacing w:val="-2"/>
        </w:rPr>
        <w:t>operatore</w:t>
      </w:r>
      <w:r>
        <w:rPr>
          <w:spacing w:val="94"/>
        </w:rPr>
        <w:t xml:space="preserve"> </w:t>
      </w:r>
      <w:r>
        <w:rPr>
          <w:spacing w:val="-2"/>
        </w:rPr>
        <w:t>genitore</w:t>
      </w:r>
      <w:r>
        <w:rPr>
          <w:spacing w:val="-2"/>
        </w:rPr>
        <w:t>tutore</w:t>
      </w:r>
      <w:r>
        <w:rPr>
          <w:spacing w:val="-2"/>
        </w:rPr>
        <w:t>affidatario</w:t>
      </w:r>
      <w:r>
        <w:rPr>
          <w:spacing w:val="-12"/>
        </w:rPr>
        <w:t xml:space="preserve"> </w:t>
      </w:r>
      <w:r>
        <w:rPr>
          <w:spacing w:val="-2"/>
        </w:rPr>
        <w:t>dell’alunno/a</w:t>
      </w:r>
      <w:r>
        <w:rPr>
          <w:spacing w:val="-2"/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</w:p>
    <w:p w:rsidR="00BD5BB8" w:rsidRDefault="00BD5BB8">
      <w:pPr>
        <w:pStyle w:val="Corpodeltesto"/>
        <w:spacing w:before="8"/>
        <w:rPr>
          <w:sz w:val="19"/>
        </w:rPr>
      </w:pPr>
      <w:r w:rsidRPr="00BD5BB8">
        <w:pict>
          <v:shape id="_x0000_s1028" style="position:absolute;margin-left:36pt;margin-top:13.55pt;width:1in;height:.1pt;z-index:-15728640;mso-wrap-distance-left:0;mso-wrap-distance-right:0;mso-position-horizontal-relative:page" coordorigin="720,271" coordsize="1440,0" path="m720,271r1440,e" filled="f" strokeweight=".48pt">
            <v:path arrowok="t"/>
            <w10:wrap type="topAndBottom" anchorx="page"/>
          </v:shape>
        </w:pict>
      </w:r>
    </w:p>
    <w:p w:rsidR="00BD5BB8" w:rsidRDefault="00BD5BB8">
      <w:pPr>
        <w:pStyle w:val="Corpodeltesto"/>
        <w:spacing w:before="6"/>
        <w:rPr>
          <w:sz w:val="9"/>
        </w:rPr>
      </w:pPr>
    </w:p>
    <w:p w:rsidR="00BD5BB8" w:rsidRDefault="00AF626E">
      <w:pPr>
        <w:pStyle w:val="Corpodeltesto"/>
        <w:tabs>
          <w:tab w:val="left" w:pos="1614"/>
          <w:tab w:val="left" w:pos="5143"/>
          <w:tab w:val="left" w:pos="8487"/>
          <w:tab w:val="left" w:pos="10801"/>
        </w:tabs>
        <w:spacing w:before="90"/>
        <w:ind w:left="220"/>
      </w:pPr>
      <w:r>
        <w:t>il</w:t>
      </w:r>
      <w:r>
        <w:rPr>
          <w:u w:val="single"/>
        </w:rPr>
        <w:tab/>
      </w:r>
      <w:proofErr w:type="spellStart"/>
      <w:r>
        <w:t>frequentanteil</w:t>
      </w:r>
      <w:proofErr w:type="spellEnd"/>
      <w:r>
        <w:t>:Plesso</w:t>
      </w:r>
      <w:r>
        <w:rPr>
          <w:u w:val="single"/>
        </w:rPr>
        <w:tab/>
      </w:r>
      <w:r>
        <w:t>Classe</w:t>
      </w:r>
      <w:r>
        <w:rPr>
          <w:u w:val="single"/>
        </w:rPr>
        <w:tab/>
        <w:t>Sez.</w:t>
      </w:r>
      <w:r>
        <w:rPr>
          <w:u w:val="single"/>
        </w:rPr>
        <w:tab/>
      </w:r>
    </w:p>
    <w:p w:rsidR="00BD5BB8" w:rsidRDefault="00BD5BB8">
      <w:pPr>
        <w:pStyle w:val="Corpodeltesto"/>
        <w:spacing w:before="2"/>
        <w:rPr>
          <w:sz w:val="21"/>
        </w:rPr>
      </w:pPr>
    </w:p>
    <w:p w:rsidR="00BD5BB8" w:rsidRDefault="00AF626E">
      <w:pPr>
        <w:pStyle w:val="Corpodeltesto"/>
        <w:spacing w:before="90"/>
        <w:ind w:left="119"/>
      </w:pPr>
      <w:r>
        <w:t>DICHIARA</w:t>
      </w:r>
      <w:r>
        <w:rPr>
          <w:spacing w:val="-3"/>
        </w:rPr>
        <w:t xml:space="preserve"> </w:t>
      </w:r>
      <w:r>
        <w:t>CHE</w:t>
      </w:r>
    </w:p>
    <w:p w:rsidR="00BD5BB8" w:rsidRDefault="00BD5BB8">
      <w:pPr>
        <w:pStyle w:val="Corpodeltesto"/>
        <w:spacing w:before="2"/>
      </w:pPr>
    </w:p>
    <w:p w:rsidR="00BD5BB8" w:rsidRDefault="00AF626E">
      <w:pPr>
        <w:spacing w:line="480" w:lineRule="auto"/>
        <w:ind w:left="352" w:right="289"/>
        <w:jc w:val="both"/>
        <w:rPr>
          <w:b/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conseguenze previste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casi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dichiarazioni</w:t>
      </w:r>
      <w:r w:rsidR="009624F7">
        <w:rPr>
          <w:b/>
          <w:sz w:val="24"/>
        </w:rPr>
        <w:t xml:space="preserve"> </w:t>
      </w:r>
      <w:r>
        <w:rPr>
          <w:b/>
          <w:sz w:val="24"/>
        </w:rPr>
        <w:t>mendaci,e dell’importanza del rispetto delle misure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 diffusione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tutela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collettività,</w:t>
      </w:r>
    </w:p>
    <w:p w:rsidR="00BD5BB8" w:rsidRDefault="00AF626E">
      <w:pPr>
        <w:pStyle w:val="Paragrafoelenco"/>
        <w:numPr>
          <w:ilvl w:val="0"/>
          <w:numId w:val="2"/>
        </w:numPr>
        <w:tabs>
          <w:tab w:val="left" w:pos="840"/>
        </w:tabs>
        <w:spacing w:before="5" w:line="235" w:lineRule="auto"/>
        <w:ind w:right="357"/>
        <w:rPr>
          <w:sz w:val="24"/>
        </w:rPr>
      </w:pPr>
      <w:r>
        <w:rPr>
          <w:sz w:val="24"/>
        </w:rPr>
        <w:t>nei 14 giorni antecedenti alla riprese delle attività didattiche in presenza, il sottoscritto (in caso dell’</w:t>
      </w:r>
      <w:r>
        <w:rPr>
          <w:spacing w:val="1"/>
          <w:sz w:val="24"/>
        </w:rPr>
        <w:t xml:space="preserve"> </w:t>
      </w:r>
      <w:r>
        <w:rPr>
          <w:sz w:val="24"/>
        </w:rPr>
        <w:t>operatore) oppure il proprio bambino/a (in caso che il firmatario sia il genitore/tutore/affidatario dell’</w:t>
      </w:r>
      <w:r>
        <w:rPr>
          <w:spacing w:val="-57"/>
          <w:sz w:val="24"/>
        </w:rPr>
        <w:t xml:space="preserve"> </w:t>
      </w:r>
      <w:r>
        <w:rPr>
          <w:sz w:val="24"/>
        </w:rPr>
        <w:t>alunno)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affetto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alcuno dei</w:t>
      </w:r>
      <w:r w:rsidR="009624F7">
        <w:rPr>
          <w:sz w:val="24"/>
        </w:rPr>
        <w:t xml:space="preserve"> </w:t>
      </w:r>
      <w:r>
        <w:rPr>
          <w:sz w:val="24"/>
        </w:rPr>
        <w:t>sintomi</w:t>
      </w:r>
      <w:r w:rsidR="009624F7">
        <w:rPr>
          <w:sz w:val="24"/>
        </w:rPr>
        <w:t xml:space="preserve"> </w:t>
      </w:r>
      <w:r>
        <w:rPr>
          <w:sz w:val="24"/>
        </w:rPr>
        <w:t>compatibili</w:t>
      </w:r>
      <w:r w:rsidR="009624F7">
        <w:rPr>
          <w:sz w:val="24"/>
        </w:rPr>
        <w:t xml:space="preserve"> </w:t>
      </w:r>
      <w:r>
        <w:rPr>
          <w:sz w:val="24"/>
        </w:rPr>
        <w:t>con</w:t>
      </w:r>
      <w:r w:rsidR="009624F7">
        <w:rPr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patologia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Covid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19 quali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BD5BB8" w:rsidRDefault="00BD5BB8">
      <w:pPr>
        <w:pStyle w:val="Corpodeltesto"/>
        <w:spacing w:before="3"/>
      </w:pPr>
    </w:p>
    <w:p w:rsidR="00BD5BB8" w:rsidRDefault="00AF626E">
      <w:pPr>
        <w:pStyle w:val="Paragrafoelenco"/>
        <w:numPr>
          <w:ilvl w:val="0"/>
          <w:numId w:val="1"/>
        </w:numPr>
        <w:tabs>
          <w:tab w:val="left" w:pos="324"/>
          <w:tab w:val="left" w:pos="4500"/>
          <w:tab w:val="left" w:pos="5160"/>
        </w:tabs>
        <w:ind w:hanging="205"/>
        <w:rPr>
          <w:sz w:val="24"/>
        </w:rPr>
      </w:pPr>
      <w:r>
        <w:rPr>
          <w:sz w:val="24"/>
        </w:rPr>
        <w:t>Temperatura</w:t>
      </w:r>
      <w:r>
        <w:rPr>
          <w:spacing w:val="-3"/>
          <w:sz w:val="24"/>
        </w:rPr>
        <w:t xml:space="preserve"> </w:t>
      </w:r>
      <w:r>
        <w:rPr>
          <w:sz w:val="24"/>
        </w:rPr>
        <w:t>superiore a</w:t>
      </w:r>
      <w:r>
        <w:rPr>
          <w:spacing w:val="-1"/>
          <w:sz w:val="24"/>
        </w:rPr>
        <w:t xml:space="preserve"> </w:t>
      </w:r>
      <w:r>
        <w:rPr>
          <w:sz w:val="24"/>
        </w:rPr>
        <w:t>37,5</w:t>
      </w:r>
      <w:r>
        <w:rPr>
          <w:spacing w:val="-1"/>
          <w:sz w:val="24"/>
        </w:rPr>
        <w:t xml:space="preserve"> </w:t>
      </w:r>
      <w:r>
        <w:rPr>
          <w:sz w:val="24"/>
        </w:rPr>
        <w:t>°</w:t>
      </w:r>
      <w:r>
        <w:rPr>
          <w:spacing w:val="1"/>
          <w:sz w:val="24"/>
        </w:rPr>
        <w:t xml:space="preserve"> </w:t>
      </w:r>
      <w:r>
        <w:rPr>
          <w:sz w:val="24"/>
        </w:rPr>
        <w:t>C;</w:t>
      </w:r>
      <w:r>
        <w:rPr>
          <w:sz w:val="24"/>
        </w:rPr>
        <w:tab/>
        <w:t>□</w:t>
      </w:r>
      <w:r>
        <w:rPr>
          <w:sz w:val="24"/>
        </w:rPr>
        <w:tab/>
        <w:t>Brividi</w:t>
      </w:r>
    </w:p>
    <w:p w:rsidR="00BD5BB8" w:rsidRDefault="00AF626E">
      <w:pPr>
        <w:pStyle w:val="Paragrafoelenco"/>
        <w:numPr>
          <w:ilvl w:val="1"/>
          <w:numId w:val="1"/>
        </w:numPr>
        <w:tabs>
          <w:tab w:val="left" w:pos="1044"/>
          <w:tab w:val="left" w:pos="2279"/>
          <w:tab w:val="left" w:pos="5160"/>
          <w:tab w:val="left" w:pos="7320"/>
        </w:tabs>
        <w:ind w:hanging="205"/>
        <w:rPr>
          <w:sz w:val="24"/>
        </w:rPr>
      </w:pPr>
      <w:r>
        <w:rPr>
          <w:sz w:val="24"/>
        </w:rPr>
        <w:t>Tosse;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respiratorie;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Congiuntivite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Rinorrea/Congestione</w:t>
      </w:r>
      <w:r>
        <w:rPr>
          <w:spacing w:val="-2"/>
          <w:sz w:val="24"/>
        </w:rPr>
        <w:t xml:space="preserve"> </w:t>
      </w:r>
      <w:r>
        <w:rPr>
          <w:sz w:val="24"/>
        </w:rPr>
        <w:t>nasale;</w:t>
      </w:r>
    </w:p>
    <w:p w:rsidR="00BD5BB8" w:rsidRDefault="00AF626E">
      <w:pPr>
        <w:pStyle w:val="Paragrafoelenco"/>
        <w:numPr>
          <w:ilvl w:val="1"/>
          <w:numId w:val="1"/>
        </w:numPr>
        <w:tabs>
          <w:tab w:val="left" w:pos="1044"/>
          <w:tab w:val="left" w:pos="5699"/>
        </w:tabs>
        <w:ind w:hanging="205"/>
        <w:rPr>
          <w:sz w:val="24"/>
        </w:rPr>
      </w:pPr>
      <w:r>
        <w:rPr>
          <w:sz w:val="24"/>
        </w:rPr>
        <w:t>Sintomi</w:t>
      </w:r>
      <w:r>
        <w:rPr>
          <w:spacing w:val="-2"/>
          <w:sz w:val="24"/>
        </w:rPr>
        <w:t xml:space="preserve"> </w:t>
      </w:r>
      <w:r>
        <w:rPr>
          <w:sz w:val="24"/>
        </w:rPr>
        <w:t>gastrointestinali</w:t>
      </w:r>
      <w:r>
        <w:rPr>
          <w:spacing w:val="1"/>
          <w:sz w:val="24"/>
        </w:rPr>
        <w:t xml:space="preserve"> </w:t>
      </w:r>
      <w:r>
        <w:rPr>
          <w:sz w:val="24"/>
        </w:rPr>
        <w:t>(□</w:t>
      </w:r>
      <w:r>
        <w:rPr>
          <w:spacing w:val="-3"/>
          <w:sz w:val="24"/>
        </w:rPr>
        <w:t xml:space="preserve"> </w:t>
      </w:r>
      <w:r>
        <w:rPr>
          <w:sz w:val="24"/>
        </w:rPr>
        <w:t>nausea</w:t>
      </w:r>
      <w:r>
        <w:rPr>
          <w:spacing w:val="115"/>
          <w:sz w:val="24"/>
        </w:rPr>
        <w:t xml:space="preserve"> </w: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vomito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diarrea)</w:t>
      </w:r>
    </w:p>
    <w:p w:rsidR="00BD5BB8" w:rsidRDefault="00AF626E">
      <w:pPr>
        <w:pStyle w:val="Paragrafoelenco"/>
        <w:numPr>
          <w:ilvl w:val="1"/>
          <w:numId w:val="1"/>
        </w:numPr>
        <w:tabs>
          <w:tab w:val="left" w:pos="1044"/>
        </w:tabs>
        <w:ind w:hanging="205"/>
        <w:rPr>
          <w:sz w:val="24"/>
        </w:rPr>
      </w:pPr>
      <w:r>
        <w:rPr>
          <w:sz w:val="24"/>
        </w:rPr>
        <w:t>Perdita/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lterazione</w:t>
      </w:r>
      <w:r>
        <w:rPr>
          <w:spacing w:val="-2"/>
          <w:sz w:val="24"/>
        </w:rPr>
        <w:t xml:space="preserve"> </w:t>
      </w:r>
      <w:r>
        <w:rPr>
          <w:sz w:val="24"/>
        </w:rPr>
        <w:t>improvvisa</w:t>
      </w:r>
      <w:r>
        <w:rPr>
          <w:spacing w:val="-2"/>
          <w:sz w:val="24"/>
        </w:rPr>
        <w:t xml:space="preserve"> </w:t>
      </w:r>
      <w:r>
        <w:rPr>
          <w:sz w:val="24"/>
        </w:rPr>
        <w:t>del gusto</w:t>
      </w:r>
      <w:r>
        <w:rPr>
          <w:spacing w:val="-1"/>
          <w:sz w:val="24"/>
        </w:rPr>
        <w:t xml:space="preserve"> </w:t>
      </w:r>
      <w:r>
        <w:rPr>
          <w:sz w:val="24"/>
        </w:rPr>
        <w:t>(ageusia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disgeusia</w:t>
      </w:r>
      <w:proofErr w:type="spellEnd"/>
      <w:r>
        <w:rPr>
          <w:sz w:val="24"/>
        </w:rPr>
        <w:t>)</w:t>
      </w:r>
    </w:p>
    <w:p w:rsidR="00BD5BB8" w:rsidRDefault="00AF626E">
      <w:pPr>
        <w:pStyle w:val="Paragrafoelenco"/>
        <w:numPr>
          <w:ilvl w:val="1"/>
          <w:numId w:val="1"/>
        </w:numPr>
        <w:tabs>
          <w:tab w:val="left" w:pos="1044"/>
        </w:tabs>
        <w:spacing w:before="1"/>
        <w:ind w:hanging="205"/>
        <w:rPr>
          <w:sz w:val="24"/>
        </w:rPr>
      </w:pPr>
      <w:r>
        <w:rPr>
          <w:sz w:val="24"/>
        </w:rPr>
        <w:t>Perdita/</w:t>
      </w:r>
      <w:r>
        <w:rPr>
          <w:spacing w:val="-2"/>
          <w:sz w:val="24"/>
        </w:rPr>
        <w:t xml:space="preserve"> </w:t>
      </w:r>
      <w:r>
        <w:rPr>
          <w:sz w:val="24"/>
        </w:rPr>
        <w:t>Alterazione</w:t>
      </w:r>
      <w:r>
        <w:rPr>
          <w:spacing w:val="-1"/>
          <w:sz w:val="24"/>
        </w:rPr>
        <w:t xml:space="preserve"> </w:t>
      </w:r>
      <w:r>
        <w:rPr>
          <w:sz w:val="24"/>
        </w:rPr>
        <w:t>improvvisa</w:t>
      </w:r>
      <w:r>
        <w:rPr>
          <w:spacing w:val="-2"/>
          <w:sz w:val="24"/>
        </w:rPr>
        <w:t xml:space="preserve"> </w:t>
      </w:r>
      <w:r>
        <w:rPr>
          <w:sz w:val="24"/>
        </w:rPr>
        <w:t>dell’olfatto</w:t>
      </w:r>
      <w:r>
        <w:rPr>
          <w:spacing w:val="-1"/>
          <w:sz w:val="24"/>
        </w:rPr>
        <w:t xml:space="preserve"> </w:t>
      </w:r>
      <w:r>
        <w:rPr>
          <w:sz w:val="24"/>
        </w:rPr>
        <w:t>(anosmia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iposmia</w:t>
      </w:r>
      <w:proofErr w:type="spellEnd"/>
      <w:r>
        <w:rPr>
          <w:sz w:val="24"/>
        </w:rPr>
        <w:t>)</w:t>
      </w:r>
    </w:p>
    <w:p w:rsidR="00BD5BB8" w:rsidRDefault="00AF626E">
      <w:pPr>
        <w:pStyle w:val="Paragrafoelenco"/>
        <w:numPr>
          <w:ilvl w:val="1"/>
          <w:numId w:val="1"/>
        </w:numPr>
        <w:tabs>
          <w:tab w:val="left" w:pos="1044"/>
          <w:tab w:val="left" w:pos="3720"/>
          <w:tab w:val="left" w:pos="5675"/>
        </w:tabs>
        <w:ind w:hanging="205"/>
        <w:rPr>
          <w:sz w:val="24"/>
        </w:rPr>
      </w:pPr>
      <w:r>
        <w:rPr>
          <w:sz w:val="24"/>
        </w:rPr>
        <w:t>Mal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gola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Cefalea</w:t>
      </w:r>
      <w:r>
        <w:rPr>
          <w:sz w:val="24"/>
        </w:rPr>
        <w:tab/>
        <w:t>□</w:t>
      </w:r>
      <w:r>
        <w:rPr>
          <w:spacing w:val="59"/>
          <w:sz w:val="24"/>
        </w:rPr>
        <w:t xml:space="preserve"> </w:t>
      </w:r>
      <w:r>
        <w:rPr>
          <w:sz w:val="24"/>
        </w:rPr>
        <w:t>Mialgie;</w:t>
      </w:r>
    </w:p>
    <w:p w:rsidR="00BD5BB8" w:rsidRDefault="00AF626E">
      <w:pPr>
        <w:pStyle w:val="Paragrafoelenco"/>
        <w:numPr>
          <w:ilvl w:val="0"/>
          <w:numId w:val="2"/>
        </w:numPr>
        <w:tabs>
          <w:tab w:val="left" w:pos="716"/>
        </w:tabs>
        <w:spacing w:before="1"/>
        <w:ind w:left="479" w:right="542" w:firstLine="0"/>
        <w:jc w:val="both"/>
        <w:rPr>
          <w:sz w:val="24"/>
        </w:rPr>
      </w:pPr>
      <w:r>
        <w:rPr>
          <w:sz w:val="24"/>
        </w:rPr>
        <w:t>a tutt’ oggi non è stato collocato dal Dipartimento di Prevenzione del Distretto ASL 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 in quarantena (per essere contatto stretto di caso positivo) o in isolamento domiciliare (per</w:t>
      </w:r>
      <w:r>
        <w:rPr>
          <w:spacing w:val="-57"/>
          <w:sz w:val="24"/>
        </w:rPr>
        <w:t xml:space="preserve"> </w:t>
      </w:r>
      <w:r>
        <w:rPr>
          <w:sz w:val="24"/>
        </w:rPr>
        <w:t>positività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patologia 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COVID-19);</w:t>
      </w:r>
    </w:p>
    <w:p w:rsidR="00BD5BB8" w:rsidRDefault="00BD5BB8">
      <w:pPr>
        <w:pStyle w:val="Corpodeltesto"/>
      </w:pPr>
    </w:p>
    <w:p w:rsidR="00BD5BB8" w:rsidRDefault="00AF626E">
      <w:pPr>
        <w:pStyle w:val="Paragrafoelenco"/>
        <w:numPr>
          <w:ilvl w:val="0"/>
          <w:numId w:val="2"/>
        </w:numPr>
        <w:tabs>
          <w:tab w:val="left" w:pos="716"/>
          <w:tab w:val="left" w:pos="3633"/>
        </w:tabs>
        <w:spacing w:line="448" w:lineRule="auto"/>
        <w:ind w:left="522" w:right="1190" w:hanging="44"/>
        <w:jc w:val="both"/>
        <w:rPr>
          <w:sz w:val="24"/>
        </w:rPr>
      </w:pPr>
      <w:r>
        <w:rPr>
          <w:sz w:val="24"/>
        </w:rPr>
        <w:t>non è stato a contatto con persone positive,</w:t>
      </w:r>
      <w:r>
        <w:rPr>
          <w:b/>
          <w:sz w:val="24"/>
        </w:rPr>
        <w:t>per quanto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conoscenza</w:t>
      </w:r>
      <w:r>
        <w:rPr>
          <w:sz w:val="24"/>
        </w:rPr>
        <w:t>, negli ultimi 14 giorni;</w:t>
      </w:r>
      <w:r>
        <w:rPr>
          <w:spacing w:val="-57"/>
          <w:sz w:val="24"/>
        </w:rPr>
        <w:t xml:space="preserve"> </w:t>
      </w:r>
      <w:r>
        <w:rPr>
          <w:sz w:val="24"/>
        </w:rPr>
        <w:t>Luogo 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dell’</w:t>
      </w:r>
      <w:r>
        <w:rPr>
          <w:spacing w:val="-1"/>
          <w:sz w:val="24"/>
        </w:rPr>
        <w:t xml:space="preserve"> </w:t>
      </w:r>
      <w:r>
        <w:rPr>
          <w:sz w:val="24"/>
        </w:rPr>
        <w:t>operatore/genitore</w:t>
      </w:r>
      <w:r>
        <w:rPr>
          <w:spacing w:val="-2"/>
          <w:sz w:val="24"/>
        </w:rPr>
        <w:t xml:space="preserve"> </w:t>
      </w:r>
      <w:r>
        <w:rPr>
          <w:sz w:val="24"/>
        </w:rPr>
        <w:t>/tutore/affidatario del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</w:p>
    <w:p w:rsidR="00BD5BB8" w:rsidRDefault="00BD5BB8">
      <w:pPr>
        <w:pStyle w:val="Corpodeltesto"/>
        <w:spacing w:before="9"/>
        <w:rPr>
          <w:sz w:val="22"/>
        </w:rPr>
      </w:pPr>
      <w:r w:rsidRPr="00BD5BB8">
        <w:pict>
          <v:shape id="_x0000_s1027" style="position:absolute;margin-left:36pt;margin-top:15.3pt;width:450pt;height:.1pt;z-index:-15728128;mso-wrap-distance-left:0;mso-wrap-distance-right:0;mso-position-horizontal-relative:page" coordorigin="720,306" coordsize="9000,0" path="m720,306r9000,e" filled="f" strokeweight=".48pt">
            <v:path arrowok="t"/>
            <w10:wrap type="topAndBottom" anchorx="page"/>
          </v:shape>
        </w:pict>
      </w:r>
    </w:p>
    <w:p w:rsidR="00BD5BB8" w:rsidRDefault="00BD5BB8">
      <w:pPr>
        <w:pStyle w:val="Corpodeltesto"/>
        <w:spacing w:before="6"/>
        <w:rPr>
          <w:sz w:val="13"/>
        </w:rPr>
      </w:pPr>
    </w:p>
    <w:p w:rsidR="00BD5BB8" w:rsidRDefault="00AF626E">
      <w:pPr>
        <w:spacing w:before="94" w:line="183" w:lineRule="exact"/>
        <w:ind w:left="220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sottoscritto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inoltre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conoscenza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personali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necessari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tutela 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salute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figli</w:t>
      </w:r>
    </w:p>
    <w:p w:rsidR="00BD5BB8" w:rsidRDefault="00AF626E">
      <w:pPr>
        <w:ind w:left="119" w:right="116" w:firstLine="40"/>
        <w:rPr>
          <w:sz w:val="16"/>
        </w:rPr>
      </w:pPr>
      <w:r>
        <w:rPr>
          <w:i/>
          <w:sz w:val="16"/>
        </w:rPr>
        <w:t>e pertanto prestano il proprio esplicito e libero consenso al lori trattamento per le finalità di cui alle norme in materia di Misure Urgenti di Contenimento e Gestione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Dell’emergenza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Covid-19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(Coronavirus),</w:t>
      </w:r>
      <w:r>
        <w:rPr>
          <w:sz w:val="16"/>
        </w:rPr>
        <w:t>pertanto</w:t>
      </w:r>
      <w:r>
        <w:rPr>
          <w:spacing w:val="-2"/>
          <w:sz w:val="16"/>
        </w:rPr>
        <w:t xml:space="preserve"> </w:t>
      </w:r>
      <w:r>
        <w:rPr>
          <w:sz w:val="16"/>
        </w:rPr>
        <w:t>presta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proprio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trattam</w:t>
      </w:r>
      <w:r>
        <w:rPr>
          <w:sz w:val="16"/>
        </w:rPr>
        <w:t>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contenuti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dichiarazione.</w:t>
      </w:r>
    </w:p>
    <w:p w:rsidR="00BD5BB8" w:rsidRDefault="00BD5BB8">
      <w:pPr>
        <w:pStyle w:val="Corpodeltesto"/>
        <w:spacing w:before="10"/>
        <w:rPr>
          <w:sz w:val="23"/>
        </w:rPr>
      </w:pPr>
    </w:p>
    <w:p w:rsidR="00BD5BB8" w:rsidRDefault="00AF626E">
      <w:pPr>
        <w:pStyle w:val="Corpodeltesto"/>
        <w:tabs>
          <w:tab w:val="left" w:pos="7772"/>
        </w:tabs>
        <w:ind w:left="119"/>
      </w:pPr>
      <w:r>
        <w:t>Data</w:t>
      </w:r>
      <w:r>
        <w:tab/>
        <w:t>Firma</w:t>
      </w:r>
    </w:p>
    <w:p w:rsidR="00BD5BB8" w:rsidRDefault="00BD5BB8">
      <w:pPr>
        <w:pStyle w:val="Corpodeltesto"/>
        <w:spacing w:before="8"/>
        <w:rPr>
          <w:sz w:val="19"/>
        </w:rPr>
      </w:pPr>
      <w:r w:rsidRPr="00BD5BB8">
        <w:pict>
          <v:shape id="_x0000_s1026" style="position:absolute;margin-left:373.05pt;margin-top:13.5pt;width:138pt;height:.1pt;z-index:-15727616;mso-wrap-distance-left:0;mso-wrap-distance-right:0;mso-position-horizontal-relative:page" coordorigin="7461,270" coordsize="2760,0" path="m7461,270r2760,e" filled="f" strokeweight=".48pt">
            <v:path arrowok="t"/>
            <w10:wrap type="topAndBottom" anchorx="page"/>
          </v:shape>
        </w:pict>
      </w:r>
    </w:p>
    <w:sectPr w:rsidR="00BD5BB8" w:rsidSect="00BD5BB8">
      <w:type w:val="continuous"/>
      <w:pgSz w:w="11930" w:h="1686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1E"/>
    <w:multiLevelType w:val="hybridMultilevel"/>
    <w:tmpl w:val="C57EE7E8"/>
    <w:lvl w:ilvl="0" w:tplc="3B244BA6">
      <w:start w:val="1"/>
      <w:numFmt w:val="decimal"/>
      <w:lvlText w:val="%1)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A34638D0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2" w:tplc="DE9A4146">
      <w:numFmt w:val="bullet"/>
      <w:lvlText w:val="•"/>
      <w:lvlJc w:val="left"/>
      <w:pPr>
        <w:ind w:left="2856" w:hanging="361"/>
      </w:pPr>
      <w:rPr>
        <w:rFonts w:hint="default"/>
        <w:lang w:val="it-IT" w:eastAsia="en-US" w:bidi="ar-SA"/>
      </w:rPr>
    </w:lvl>
    <w:lvl w:ilvl="3" w:tplc="82C2C0B6">
      <w:numFmt w:val="bullet"/>
      <w:lvlText w:val="•"/>
      <w:lvlJc w:val="left"/>
      <w:pPr>
        <w:ind w:left="3864" w:hanging="361"/>
      </w:pPr>
      <w:rPr>
        <w:rFonts w:hint="default"/>
        <w:lang w:val="it-IT" w:eastAsia="en-US" w:bidi="ar-SA"/>
      </w:rPr>
    </w:lvl>
    <w:lvl w:ilvl="4" w:tplc="78EA2E42">
      <w:numFmt w:val="bullet"/>
      <w:lvlText w:val="•"/>
      <w:lvlJc w:val="left"/>
      <w:pPr>
        <w:ind w:left="4872" w:hanging="361"/>
      </w:pPr>
      <w:rPr>
        <w:rFonts w:hint="default"/>
        <w:lang w:val="it-IT" w:eastAsia="en-US" w:bidi="ar-SA"/>
      </w:rPr>
    </w:lvl>
    <w:lvl w:ilvl="5" w:tplc="E8FCAAAA">
      <w:numFmt w:val="bullet"/>
      <w:lvlText w:val="•"/>
      <w:lvlJc w:val="left"/>
      <w:pPr>
        <w:ind w:left="5880" w:hanging="361"/>
      </w:pPr>
      <w:rPr>
        <w:rFonts w:hint="default"/>
        <w:lang w:val="it-IT" w:eastAsia="en-US" w:bidi="ar-SA"/>
      </w:rPr>
    </w:lvl>
    <w:lvl w:ilvl="6" w:tplc="D3D8BE60">
      <w:numFmt w:val="bullet"/>
      <w:lvlText w:val="•"/>
      <w:lvlJc w:val="left"/>
      <w:pPr>
        <w:ind w:left="6888" w:hanging="361"/>
      </w:pPr>
      <w:rPr>
        <w:rFonts w:hint="default"/>
        <w:lang w:val="it-IT" w:eastAsia="en-US" w:bidi="ar-SA"/>
      </w:rPr>
    </w:lvl>
    <w:lvl w:ilvl="7" w:tplc="FDDEEB0A">
      <w:numFmt w:val="bullet"/>
      <w:lvlText w:val="•"/>
      <w:lvlJc w:val="left"/>
      <w:pPr>
        <w:ind w:left="7896" w:hanging="361"/>
      </w:pPr>
      <w:rPr>
        <w:rFonts w:hint="default"/>
        <w:lang w:val="it-IT" w:eastAsia="en-US" w:bidi="ar-SA"/>
      </w:rPr>
    </w:lvl>
    <w:lvl w:ilvl="8" w:tplc="7EA02006">
      <w:numFmt w:val="bullet"/>
      <w:lvlText w:val="•"/>
      <w:lvlJc w:val="left"/>
      <w:pPr>
        <w:ind w:left="8904" w:hanging="361"/>
      </w:pPr>
      <w:rPr>
        <w:rFonts w:hint="default"/>
        <w:lang w:val="it-IT" w:eastAsia="en-US" w:bidi="ar-SA"/>
      </w:rPr>
    </w:lvl>
  </w:abstractNum>
  <w:abstractNum w:abstractNumId="1">
    <w:nsid w:val="59223C98"/>
    <w:multiLevelType w:val="hybridMultilevel"/>
    <w:tmpl w:val="8C32D4B8"/>
    <w:lvl w:ilvl="0" w:tplc="19C6375C"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88F1C4">
      <w:numFmt w:val="bullet"/>
      <w:lvlText w:val="□"/>
      <w:lvlJc w:val="left"/>
      <w:pPr>
        <w:ind w:left="104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7AE91E">
      <w:numFmt w:val="bullet"/>
      <w:lvlText w:val="•"/>
      <w:lvlJc w:val="left"/>
      <w:pPr>
        <w:ind w:left="2137" w:hanging="204"/>
      </w:pPr>
      <w:rPr>
        <w:rFonts w:hint="default"/>
        <w:lang w:val="it-IT" w:eastAsia="en-US" w:bidi="ar-SA"/>
      </w:rPr>
    </w:lvl>
    <w:lvl w:ilvl="3" w:tplc="D4402D8A">
      <w:numFmt w:val="bullet"/>
      <w:lvlText w:val="•"/>
      <w:lvlJc w:val="left"/>
      <w:pPr>
        <w:ind w:left="3235" w:hanging="204"/>
      </w:pPr>
      <w:rPr>
        <w:rFonts w:hint="default"/>
        <w:lang w:val="it-IT" w:eastAsia="en-US" w:bidi="ar-SA"/>
      </w:rPr>
    </w:lvl>
    <w:lvl w:ilvl="4" w:tplc="8CF641E8">
      <w:numFmt w:val="bullet"/>
      <w:lvlText w:val="•"/>
      <w:lvlJc w:val="left"/>
      <w:pPr>
        <w:ind w:left="4333" w:hanging="204"/>
      </w:pPr>
      <w:rPr>
        <w:rFonts w:hint="default"/>
        <w:lang w:val="it-IT" w:eastAsia="en-US" w:bidi="ar-SA"/>
      </w:rPr>
    </w:lvl>
    <w:lvl w:ilvl="5" w:tplc="C57E2562">
      <w:numFmt w:val="bullet"/>
      <w:lvlText w:val="•"/>
      <w:lvlJc w:val="left"/>
      <w:pPr>
        <w:ind w:left="5431" w:hanging="204"/>
      </w:pPr>
      <w:rPr>
        <w:rFonts w:hint="default"/>
        <w:lang w:val="it-IT" w:eastAsia="en-US" w:bidi="ar-SA"/>
      </w:rPr>
    </w:lvl>
    <w:lvl w:ilvl="6" w:tplc="7284CBC4">
      <w:numFmt w:val="bullet"/>
      <w:lvlText w:val="•"/>
      <w:lvlJc w:val="left"/>
      <w:pPr>
        <w:ind w:left="6529" w:hanging="204"/>
      </w:pPr>
      <w:rPr>
        <w:rFonts w:hint="default"/>
        <w:lang w:val="it-IT" w:eastAsia="en-US" w:bidi="ar-SA"/>
      </w:rPr>
    </w:lvl>
    <w:lvl w:ilvl="7" w:tplc="9D4ABCFE">
      <w:numFmt w:val="bullet"/>
      <w:lvlText w:val="•"/>
      <w:lvlJc w:val="left"/>
      <w:pPr>
        <w:ind w:left="7627" w:hanging="204"/>
      </w:pPr>
      <w:rPr>
        <w:rFonts w:hint="default"/>
        <w:lang w:val="it-IT" w:eastAsia="en-US" w:bidi="ar-SA"/>
      </w:rPr>
    </w:lvl>
    <w:lvl w:ilvl="8" w:tplc="D9205EBE">
      <w:numFmt w:val="bullet"/>
      <w:lvlText w:val="•"/>
      <w:lvlJc w:val="left"/>
      <w:pPr>
        <w:ind w:left="8725" w:hanging="2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5BB8"/>
    <w:rsid w:val="009624F7"/>
    <w:rsid w:val="00AF626E"/>
    <w:rsid w:val="00B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5BB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5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BB8"/>
    <w:pPr>
      <w:ind w:left="1043" w:hanging="205"/>
    </w:pPr>
  </w:style>
  <w:style w:type="paragraph" w:customStyle="1" w:styleId="TableParagraph">
    <w:name w:val="Table Paragraph"/>
    <w:basedOn w:val="Normale"/>
    <w:uiPriority w:val="1"/>
    <w:qFormat/>
    <w:rsid w:val="00BD5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Nugnes</cp:lastModifiedBy>
  <cp:revision>2</cp:revision>
  <dcterms:created xsi:type="dcterms:W3CDTF">2021-04-06T10:13:00Z</dcterms:created>
  <dcterms:modified xsi:type="dcterms:W3CDTF">2021-04-06T10:13:00Z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2021-04-06T00:00:00Z</vt:filetime>
  </property>
</Properties>
</file>