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A52" w:rsidRPr="0075151E" w:rsidRDefault="00076DAC" w:rsidP="00050AC3">
      <w:pPr>
        <w:tabs>
          <w:tab w:val="left" w:pos="10064"/>
        </w:tabs>
        <w:jc w:val="center"/>
        <w:rPr>
          <w:rFonts w:asciiTheme="minorHAnsi" w:hAnsiTheme="minorHAnsi" w:cstheme="minorHAnsi"/>
          <w:sz w:val="28"/>
          <w:u w:val="single"/>
        </w:rPr>
      </w:pPr>
      <w:r w:rsidRPr="0075151E">
        <w:rPr>
          <w:rFonts w:asciiTheme="minorHAnsi" w:hAnsiTheme="minorHAnsi" w:cstheme="minorHAnsi"/>
          <w:sz w:val="28"/>
          <w:u w:val="single"/>
        </w:rPr>
        <w:t xml:space="preserve">PIANO DI </w:t>
      </w:r>
      <w:r w:rsidR="007D6521" w:rsidRPr="0075151E">
        <w:rPr>
          <w:rFonts w:asciiTheme="minorHAnsi" w:hAnsiTheme="minorHAnsi" w:cstheme="minorHAnsi"/>
          <w:sz w:val="28"/>
          <w:u w:val="single"/>
        </w:rPr>
        <w:t>L</w:t>
      </w:r>
      <w:r w:rsidRPr="0075151E">
        <w:rPr>
          <w:rFonts w:asciiTheme="minorHAnsi" w:hAnsiTheme="minorHAnsi" w:cstheme="minorHAnsi"/>
          <w:sz w:val="28"/>
          <w:u w:val="single"/>
        </w:rPr>
        <w:t xml:space="preserve">AVORO </w:t>
      </w:r>
      <w:r w:rsidR="007D6521" w:rsidRPr="0075151E">
        <w:rPr>
          <w:rFonts w:asciiTheme="minorHAnsi" w:hAnsiTheme="minorHAnsi" w:cstheme="minorHAnsi"/>
          <w:sz w:val="28"/>
          <w:u w:val="single"/>
        </w:rPr>
        <w:t>EDUCATIVO-DIDATTICO</w:t>
      </w:r>
    </w:p>
    <w:p w:rsidR="00450444" w:rsidRPr="0075151E" w:rsidRDefault="00450444" w:rsidP="00B137EF">
      <w:pPr>
        <w:tabs>
          <w:tab w:val="left" w:pos="10064"/>
        </w:tabs>
        <w:jc w:val="center"/>
        <w:rPr>
          <w:rFonts w:asciiTheme="minorHAnsi" w:hAnsiTheme="minorHAnsi" w:cstheme="minorHAnsi"/>
          <w:u w:val="single"/>
        </w:rPr>
      </w:pPr>
    </w:p>
    <w:p w:rsidR="0011003F" w:rsidRPr="0075151E" w:rsidRDefault="000D61E6" w:rsidP="002A5919">
      <w:pPr>
        <w:tabs>
          <w:tab w:val="left" w:pos="10064"/>
        </w:tabs>
        <w:ind w:left="142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Coordinatore </w:t>
      </w:r>
      <w:proofErr w:type="spellStart"/>
      <w:r>
        <w:rPr>
          <w:rFonts w:asciiTheme="minorHAnsi" w:hAnsiTheme="minorHAnsi" w:cstheme="minorHAnsi"/>
        </w:rPr>
        <w:t>ins</w:t>
      </w:r>
      <w:proofErr w:type="spellEnd"/>
      <w:r w:rsidR="0075151E">
        <w:rPr>
          <w:rFonts w:asciiTheme="minorHAnsi" w:hAnsiTheme="minorHAnsi" w:cstheme="minorHAnsi"/>
        </w:rPr>
        <w:t xml:space="preserve">. </w:t>
      </w:r>
      <w:r w:rsidR="0075151E" w:rsidRPr="0075151E">
        <w:rPr>
          <w:rFonts w:asciiTheme="minorHAnsi" w:hAnsiTheme="minorHAnsi" w:cstheme="minorHAnsi"/>
        </w:rPr>
        <w:t xml:space="preserve">  </w:t>
      </w:r>
      <w:r w:rsidR="0075151E">
        <w:rPr>
          <w:rFonts w:asciiTheme="minorHAnsi" w:hAnsiTheme="minorHAnsi" w:cstheme="minorHAnsi"/>
        </w:rPr>
        <w:t>……………………..</w:t>
      </w:r>
      <w:r w:rsidR="0075151E" w:rsidRPr="0075151E">
        <w:rPr>
          <w:rFonts w:asciiTheme="minorHAnsi" w:hAnsiTheme="minorHAnsi" w:cstheme="minorHAnsi"/>
        </w:rPr>
        <w:t xml:space="preserve">                                                               </w:t>
      </w:r>
      <w:r w:rsidR="0075151E">
        <w:rPr>
          <w:rFonts w:asciiTheme="minorHAnsi" w:hAnsiTheme="minorHAnsi" w:cstheme="minorHAnsi"/>
        </w:rPr>
        <w:t xml:space="preserve">                                 </w:t>
      </w:r>
      <w:r w:rsidR="0075151E" w:rsidRPr="0075151E">
        <w:rPr>
          <w:rFonts w:asciiTheme="minorHAnsi" w:hAnsiTheme="minorHAnsi" w:cstheme="minorHAnsi"/>
        </w:rPr>
        <w:t xml:space="preserve">   </w:t>
      </w:r>
      <w:r w:rsidR="0075151E" w:rsidRPr="0075151E">
        <w:rPr>
          <w:rFonts w:asciiTheme="minorHAnsi" w:hAnsiTheme="minorHAnsi" w:cstheme="minorHAnsi"/>
          <w:u w:val="single"/>
        </w:rPr>
        <w:t xml:space="preserve"> </w:t>
      </w:r>
      <w:r w:rsidR="00285D52">
        <w:rPr>
          <w:rFonts w:asciiTheme="minorHAnsi" w:hAnsiTheme="minorHAnsi" w:cstheme="minorHAnsi"/>
          <w:u w:val="single"/>
        </w:rPr>
        <w:t xml:space="preserve">Classe </w:t>
      </w:r>
      <w:r w:rsidR="002A5919">
        <w:rPr>
          <w:rFonts w:asciiTheme="minorHAnsi" w:hAnsiTheme="minorHAnsi" w:cstheme="minorHAnsi"/>
        </w:rPr>
        <w:t xml:space="preserve"> </w:t>
      </w:r>
      <w:r w:rsidR="0075151E" w:rsidRPr="0075151E">
        <w:rPr>
          <w:rFonts w:asciiTheme="minorHAnsi" w:hAnsiTheme="minorHAnsi" w:cstheme="minorHAnsi"/>
        </w:rPr>
        <w:t xml:space="preserve">  </w:t>
      </w:r>
      <w:r w:rsidR="00450444" w:rsidRPr="0075151E">
        <w:rPr>
          <w:rFonts w:asciiTheme="minorHAnsi" w:hAnsiTheme="minorHAnsi" w:cstheme="minorHAnsi"/>
        </w:rPr>
        <w:t xml:space="preserve">                                                   </w:t>
      </w:r>
      <w:r w:rsidR="0075151E" w:rsidRPr="0075151E">
        <w:rPr>
          <w:rFonts w:asciiTheme="minorHAnsi" w:hAnsiTheme="minorHAnsi" w:cstheme="minorHAnsi"/>
        </w:rPr>
        <w:t xml:space="preserve">                           </w:t>
      </w:r>
    </w:p>
    <w:p w:rsidR="00050AC3" w:rsidRPr="002A5919" w:rsidRDefault="00050AC3" w:rsidP="002A5919">
      <w:pPr>
        <w:pStyle w:val="Default"/>
        <w:ind w:left="142" w:hanging="284"/>
        <w:rPr>
          <w:rFonts w:asciiTheme="minorHAnsi" w:hAnsiTheme="minorHAnsi" w:cstheme="minorHAnsi"/>
          <w:sz w:val="16"/>
          <w:szCs w:val="32"/>
        </w:rPr>
      </w:pPr>
    </w:p>
    <w:p w:rsidR="00050AC3" w:rsidRPr="00050AC3" w:rsidRDefault="00050AC3" w:rsidP="002A5919">
      <w:pPr>
        <w:pStyle w:val="Default"/>
        <w:ind w:left="142" w:hanging="284"/>
        <w:rPr>
          <w:rFonts w:asciiTheme="minorHAnsi" w:hAnsiTheme="minorHAnsi" w:cstheme="minorHAnsi"/>
          <w:szCs w:val="32"/>
        </w:rPr>
      </w:pPr>
      <w:r w:rsidRPr="00050AC3">
        <w:rPr>
          <w:rFonts w:asciiTheme="minorHAnsi" w:hAnsiTheme="minorHAnsi" w:cstheme="minorHAnsi"/>
          <w:szCs w:val="32"/>
        </w:rPr>
        <w:t xml:space="preserve">PROFILO DELLO STUDENTE </w:t>
      </w:r>
    </w:p>
    <w:p w:rsidR="00050AC3" w:rsidRDefault="00050AC3" w:rsidP="002A5919">
      <w:pPr>
        <w:pStyle w:val="Default"/>
        <w:ind w:left="142" w:hanging="284"/>
        <w:rPr>
          <w:rFonts w:asciiTheme="minorHAnsi" w:hAnsiTheme="minorHAnsi" w:cstheme="minorHAnsi"/>
          <w:szCs w:val="32"/>
        </w:rPr>
      </w:pPr>
      <w:r w:rsidRPr="00050AC3">
        <w:rPr>
          <w:rFonts w:asciiTheme="minorHAnsi" w:hAnsiTheme="minorHAnsi" w:cstheme="minorHAnsi"/>
          <w:b/>
          <w:bCs/>
          <w:i/>
          <w:iCs/>
          <w:szCs w:val="32"/>
        </w:rPr>
        <w:t xml:space="preserve">Il profilo dello studente </w:t>
      </w:r>
      <w:r>
        <w:rPr>
          <w:rFonts w:asciiTheme="minorHAnsi" w:hAnsiTheme="minorHAnsi" w:cstheme="minorHAnsi"/>
          <w:b/>
          <w:bCs/>
          <w:i/>
          <w:iCs/>
          <w:szCs w:val="32"/>
        </w:rPr>
        <w:t>indica</w:t>
      </w:r>
      <w:r w:rsidRPr="00050AC3">
        <w:rPr>
          <w:rFonts w:asciiTheme="minorHAnsi" w:hAnsiTheme="minorHAnsi" w:cstheme="minorHAnsi"/>
          <w:b/>
          <w:bCs/>
          <w:i/>
          <w:iCs/>
          <w:szCs w:val="32"/>
        </w:rPr>
        <w:t xml:space="preserve"> l’insieme delle competenze che un ragazzo deve possedere al temine del primo ciclo d’istruzione. </w:t>
      </w:r>
    </w:p>
    <w:p w:rsidR="002A5919" w:rsidRPr="002A5919" w:rsidRDefault="002A5919" w:rsidP="002A5919">
      <w:pPr>
        <w:pStyle w:val="Default"/>
        <w:ind w:left="142" w:hanging="284"/>
        <w:rPr>
          <w:rFonts w:asciiTheme="minorHAnsi" w:hAnsiTheme="minorHAnsi" w:cstheme="minorHAnsi"/>
          <w:sz w:val="14"/>
          <w:szCs w:val="32"/>
        </w:rPr>
      </w:pPr>
    </w:p>
    <w:p w:rsidR="00050AC3" w:rsidRPr="00050AC3" w:rsidRDefault="00050AC3" w:rsidP="002A5919">
      <w:pPr>
        <w:pStyle w:val="Default"/>
        <w:ind w:left="142" w:hanging="284"/>
        <w:rPr>
          <w:rFonts w:asciiTheme="minorHAnsi" w:hAnsiTheme="minorHAnsi" w:cstheme="minorHAnsi"/>
          <w:sz w:val="28"/>
          <w:szCs w:val="28"/>
        </w:rPr>
      </w:pPr>
      <w:r w:rsidRPr="00050AC3">
        <w:rPr>
          <w:rFonts w:asciiTheme="minorHAnsi" w:hAnsiTheme="minorHAnsi" w:cstheme="minorHAnsi"/>
          <w:sz w:val="28"/>
          <w:szCs w:val="28"/>
        </w:rPr>
        <w:t xml:space="preserve">LO STUDENTE: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Inizia ad affrontare in autonomia e con responsabilità le situazioni tipiche della sua età, esprimendo la propria personalità in tutte le dimensioni.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proofErr w:type="gramStart"/>
      <w:r w:rsidRPr="00050AC3">
        <w:rPr>
          <w:rFonts w:asciiTheme="minorHAnsi" w:hAnsiTheme="minorHAnsi" w:cstheme="minorHAnsi"/>
          <w:szCs w:val="23"/>
        </w:rPr>
        <w:t>E’</w:t>
      </w:r>
      <w:proofErr w:type="gramEnd"/>
      <w:r w:rsidRPr="00050AC3">
        <w:rPr>
          <w:rFonts w:asciiTheme="minorHAnsi" w:hAnsiTheme="minorHAnsi" w:cstheme="minorHAnsi"/>
          <w:szCs w:val="23"/>
        </w:rPr>
        <w:t xml:space="preserve"> consapevole delle proprie potenzialità e dei propri limiti.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Utilizza gli strumenti di conoscenza per comprendere </w:t>
      </w:r>
      <w:proofErr w:type="gramStart"/>
      <w:r w:rsidRPr="00050AC3">
        <w:rPr>
          <w:rFonts w:asciiTheme="minorHAnsi" w:hAnsiTheme="minorHAnsi" w:cstheme="minorHAnsi"/>
          <w:szCs w:val="23"/>
        </w:rPr>
        <w:t>se</w:t>
      </w:r>
      <w:proofErr w:type="gramEnd"/>
      <w:r w:rsidRPr="00050AC3">
        <w:rPr>
          <w:rFonts w:asciiTheme="minorHAnsi" w:hAnsiTheme="minorHAnsi" w:cstheme="minorHAnsi"/>
          <w:szCs w:val="23"/>
        </w:rPr>
        <w:t xml:space="preserve"> stesso e gli altri, riconosce e apprezza diverse identità, tradizioni culturali e religiose.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Interpreta i sistemi simbolici e culturali della società, orienta le proprie scelte consapevolmente, rispetta regole condivise, collabora con gli altri, si impegna a portare a termine il lavoro intrapreso da solo o con altri.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Dimostra padronanza della lingua italiana.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Si esprime ad un livello elementare in lingua inglese che impiega anche nell’utilizzo delle tecnologie.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Ha conoscenze matematiche e scientifico- tecnologiche sufficienti ad analizzare dati e fatti della realtà e a verificare l’attendibilità di analisi quantitative e statistiche proposte da altri. Possiede un pensiero razionale per far fronte a situazioni complesse.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Si orienta nel tempo e nello spazio; osserva e interpreta ambienti, fatti, fenomeni e produzioni artistiche.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Ha buone competenze digitali, usa con consapevolezza le tecnologie della comunicazione, analizza criticamente l’attendibilità delle fonti.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Possiede conoscenze e sa ricercarne di nuove autonomamente. </w:t>
      </w:r>
    </w:p>
    <w:p w:rsidR="002A5919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Ha cura e rispetto di sé, assimila il senso e la necessità della convivenza civile. </w:t>
      </w:r>
    </w:p>
    <w:p w:rsidR="00050AC3" w:rsidRPr="002A5919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2A5919">
        <w:rPr>
          <w:rFonts w:asciiTheme="minorHAnsi" w:hAnsiTheme="minorHAnsi" w:cstheme="minorHAnsi"/>
          <w:szCs w:val="23"/>
        </w:rPr>
        <w:t xml:space="preserve">Dimostra originalità e spirito di iniziativa. Sa assumersi le proprie responsabilità. Sa chiedere e offrire aiuto. </w:t>
      </w:r>
    </w:p>
    <w:p w:rsid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</w:p>
    <w:p w:rsidR="002B510C" w:rsidRDefault="002B510C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</w:p>
    <w:p w:rsid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  <w:r w:rsidRPr="002A5919">
        <w:rPr>
          <w:rFonts w:asciiTheme="minorHAnsi" w:hAnsiTheme="minorHAnsi" w:cstheme="minorHAnsi"/>
          <w:szCs w:val="28"/>
        </w:rPr>
        <w:t>In riferimento alle indicazioni nazionali ed al curricolo d’istituto</w:t>
      </w:r>
      <w:r>
        <w:rPr>
          <w:rFonts w:asciiTheme="minorHAnsi" w:hAnsiTheme="minorHAnsi" w:cstheme="minorHAnsi"/>
          <w:szCs w:val="28"/>
        </w:rPr>
        <w:t xml:space="preserve"> vengono stabilite </w:t>
      </w:r>
      <w:proofErr w:type="gramStart"/>
      <w:r>
        <w:rPr>
          <w:rFonts w:asciiTheme="minorHAnsi" w:hAnsiTheme="minorHAnsi" w:cstheme="minorHAnsi"/>
          <w:szCs w:val="28"/>
        </w:rPr>
        <w:t>le :</w:t>
      </w:r>
      <w:proofErr w:type="gramEnd"/>
    </w:p>
    <w:p w:rsidR="002A5919" w:rsidRP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</w:p>
    <w:p w:rsidR="00610B24" w:rsidRDefault="0075151E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 w:val="28"/>
          <w:szCs w:val="28"/>
          <w:u w:val="single"/>
        </w:rPr>
      </w:pPr>
      <w:r w:rsidRPr="0075151E">
        <w:rPr>
          <w:rFonts w:asciiTheme="minorHAnsi" w:hAnsiTheme="minorHAnsi" w:cstheme="minorHAnsi"/>
          <w:sz w:val="28"/>
          <w:szCs w:val="28"/>
          <w:u w:val="single"/>
        </w:rPr>
        <w:t>COMPETENZE TRASVERSALI</w:t>
      </w:r>
    </w:p>
    <w:p w:rsidR="002A5919" w:rsidRP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 w:val="28"/>
          <w:szCs w:val="28"/>
          <w:u w:val="single"/>
        </w:rPr>
      </w:pPr>
    </w:p>
    <w:tbl>
      <w:tblPr>
        <w:tblW w:w="978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610B24" w:rsidRPr="00610B24" w:rsidTr="002A5919">
        <w:trPr>
          <w:trHeight w:val="326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1) Comunicazione nella madrelingua: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capacità di esprimere ed interpretare concetti, pensieri, sentimenti, fatti e opinioni in forma orale e scritta ed interagire in modo creativo in un’intera gamma di contesti culturali e sociali. </w:t>
            </w:r>
          </w:p>
        </w:tc>
      </w:tr>
      <w:tr w:rsidR="00610B24" w:rsidRPr="00610B24" w:rsidTr="002A5919">
        <w:trPr>
          <w:trHeight w:val="326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2) Comunicazione nelle lingue </w:t>
            </w:r>
            <w:proofErr w:type="gramStart"/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straniere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>:oltre</w:t>
            </w:r>
            <w:proofErr w:type="gramEnd"/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 alle abilità richieste per la comunicazione nella madrelingua, richiede la mediazione e la comprensione interculturale. </w:t>
            </w:r>
          </w:p>
        </w:tc>
      </w:tr>
      <w:tr w:rsidR="00610B24" w:rsidRPr="00610B24" w:rsidTr="002A5919">
        <w:trPr>
          <w:trHeight w:val="507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3)Competenza matematica e competenze di base in scienze e tecnologia: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abilità di applicare il pensiero matematico per risolvere problemi in situazioni quotidiane. Tale competenza è associata a quello scientifico- tecnologica che comporta la comprensione di tanti cambiamenti determinati dall’uomo stesso e che sono sua responsabilità. </w:t>
            </w:r>
          </w:p>
        </w:tc>
      </w:tr>
      <w:tr w:rsidR="00610B24" w:rsidRPr="00610B24" w:rsidTr="002A5919">
        <w:trPr>
          <w:trHeight w:val="327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4) Competenza digitale: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capacità di saper utilizzare con spirito critico le tecnologie per il lavoro, il tempo libero, la comunicazione. </w:t>
            </w:r>
          </w:p>
        </w:tc>
      </w:tr>
      <w:tr w:rsidR="00610B24" w:rsidRPr="00610B24" w:rsidTr="002A5919">
        <w:trPr>
          <w:trHeight w:val="327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5) Imparare a imparare: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comporta l’acquisizione, l’elaborazione e l’assimilazione di nuove conoscenze e abilità che potranno poi essere applicate nel futuro in vari contesti di vita: casa, lavoro, istruzione e formazione. </w:t>
            </w:r>
          </w:p>
        </w:tc>
      </w:tr>
      <w:tr w:rsidR="00610B24" w:rsidRPr="00610B24" w:rsidTr="002A5919">
        <w:trPr>
          <w:trHeight w:val="326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6) Competenze sociali e civiche: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riguardano tutte le forme di comportamento che consentono alle persone di partecipare in modo costruttivo alla vita sociale e lavorativa. </w:t>
            </w:r>
          </w:p>
        </w:tc>
      </w:tr>
      <w:tr w:rsidR="00610B24" w:rsidRPr="00610B24" w:rsidTr="002A5919">
        <w:trPr>
          <w:trHeight w:val="326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lang w:eastAsia="en-US"/>
              </w:rPr>
              <w:t xml:space="preserve">7) Spirito di iniziativa e imprenditorialità: </w:t>
            </w:r>
            <w:r w:rsidRPr="00610B24">
              <w:rPr>
                <w:rFonts w:ascii="Calibri" w:eastAsia="Calibri" w:hAnsi="Calibri" w:cs="Comic Sans MS"/>
                <w:color w:val="000000"/>
                <w:lang w:eastAsia="en-US"/>
              </w:rPr>
              <w:t>capacità di una persona di tradurre le idee in azioni, dove rientrano la creatività</w:t>
            </w:r>
            <w:proofErr w:type="gramStart"/>
            <w:r w:rsidRPr="00610B24">
              <w:rPr>
                <w:rFonts w:ascii="Calibri" w:eastAsia="Calibri" w:hAnsi="Calibri" w:cs="Comic Sans MS"/>
                <w:color w:val="000000"/>
                <w:lang w:eastAsia="en-US"/>
              </w:rPr>
              <w:t>, ,l’innovazione</w:t>
            </w:r>
            <w:proofErr w:type="gramEnd"/>
            <w:r w:rsidRPr="00610B24">
              <w:rPr>
                <w:rFonts w:ascii="Calibri" w:eastAsia="Calibri" w:hAnsi="Calibri" w:cs="Comic Sans MS"/>
                <w:color w:val="000000"/>
                <w:lang w:eastAsia="en-US"/>
              </w:rPr>
              <w:t xml:space="preserve">, e la capacità di pianificare e gestire progetti per raggiungere obiettivi. </w:t>
            </w:r>
          </w:p>
        </w:tc>
      </w:tr>
      <w:tr w:rsidR="00610B24" w:rsidRPr="00610B24" w:rsidTr="002A5919">
        <w:trPr>
          <w:trHeight w:val="327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lang w:eastAsia="en-US"/>
              </w:rPr>
              <w:t xml:space="preserve">8) Consapevolezza ed espressione culturale: </w:t>
            </w:r>
            <w:r w:rsidRPr="00610B24">
              <w:rPr>
                <w:rFonts w:ascii="Calibri" w:eastAsia="Calibri" w:hAnsi="Calibri" w:cs="Comic Sans MS"/>
                <w:color w:val="000000"/>
                <w:lang w:eastAsia="en-US"/>
              </w:rPr>
              <w:t xml:space="preserve">si dà spazio all’espressione creativa di idee, esperienze, emozioni in una vasta gamma di mezzi di comunicazione, compresi musica, spettacolo, letteratura ed arti visive. </w:t>
            </w:r>
          </w:p>
        </w:tc>
      </w:tr>
    </w:tbl>
    <w:p w:rsidR="009361DB" w:rsidRDefault="009361DB" w:rsidP="00B137EF">
      <w:pPr>
        <w:tabs>
          <w:tab w:val="left" w:pos="10064"/>
        </w:tabs>
        <w:rPr>
          <w:rFonts w:ascii="Verdana" w:hAnsi="Verdana"/>
        </w:rPr>
      </w:pPr>
    </w:p>
    <w:p w:rsidR="009361DB" w:rsidRDefault="009361DB" w:rsidP="00B137EF">
      <w:pPr>
        <w:tabs>
          <w:tab w:val="left" w:pos="10064"/>
        </w:tabs>
        <w:rPr>
          <w:rFonts w:ascii="Verdana" w:hAnsi="Verdana"/>
        </w:rPr>
      </w:pPr>
    </w:p>
    <w:p w:rsidR="002A5919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2A5919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5D6A52" w:rsidRPr="002A2353" w:rsidRDefault="002A2353" w:rsidP="00B137EF">
      <w:pPr>
        <w:tabs>
          <w:tab w:val="left" w:pos="10064"/>
        </w:tabs>
        <w:rPr>
          <w:rFonts w:ascii="Verdana" w:hAnsi="Verdana"/>
        </w:rPr>
      </w:pPr>
      <w:r>
        <w:rPr>
          <w:rFonts w:ascii="Verdana" w:hAnsi="Verdana"/>
        </w:rPr>
        <w:t xml:space="preserve">SITUAZIONE DELLA CLASSE              </w:t>
      </w:r>
      <w:r w:rsidR="005D6A52" w:rsidRPr="00B137EF">
        <w:rPr>
          <w:rFonts w:ascii="Verdana" w:hAnsi="Verdana"/>
          <w:sz w:val="22"/>
        </w:rPr>
        <w:t xml:space="preserve">N. </w:t>
      </w:r>
      <w:proofErr w:type="gramStart"/>
      <w:r w:rsidR="005D6A52" w:rsidRPr="00B137EF">
        <w:rPr>
          <w:rFonts w:ascii="Verdana" w:hAnsi="Verdana"/>
          <w:sz w:val="22"/>
        </w:rPr>
        <w:t>ALLIEVI :</w:t>
      </w:r>
      <w:proofErr w:type="gramEnd"/>
      <w:r w:rsidR="005D6A52" w:rsidRPr="00B137EF">
        <w:rPr>
          <w:rFonts w:ascii="Verdana" w:hAnsi="Verdana"/>
          <w:sz w:val="22"/>
        </w:rPr>
        <w:t xml:space="preserve"> ____  MASCHI____  FEMMINE____</w:t>
      </w:r>
    </w:p>
    <w:p w:rsidR="001A099B" w:rsidRDefault="001A099B" w:rsidP="00B137EF">
      <w:pPr>
        <w:tabs>
          <w:tab w:val="left" w:pos="10064"/>
        </w:tabs>
        <w:rPr>
          <w:rFonts w:ascii="Verdana" w:hAnsi="Verdana"/>
        </w:rPr>
      </w:pPr>
    </w:p>
    <w:p w:rsidR="002A5919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2A5919" w:rsidRPr="00B137EF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5D6A52" w:rsidRPr="00C46A55" w:rsidRDefault="005D6A52" w:rsidP="007801ED">
      <w:pPr>
        <w:pStyle w:val="Paragrafoelenco"/>
        <w:numPr>
          <w:ilvl w:val="0"/>
          <w:numId w:val="20"/>
        </w:numPr>
        <w:tabs>
          <w:tab w:val="left" w:pos="0"/>
          <w:tab w:val="left" w:pos="10064"/>
        </w:tabs>
        <w:spacing w:line="276" w:lineRule="auto"/>
        <w:ind w:left="0"/>
        <w:jc w:val="center"/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  <w:b/>
          <w:sz w:val="22"/>
        </w:rPr>
        <w:t>ANALISI DEL CONTESTO GENERALE/ ANALISI DELLA SITUAZIONE DI P</w:t>
      </w:r>
      <w:r w:rsidR="002A2353" w:rsidRPr="00C46A55">
        <w:rPr>
          <w:rFonts w:asciiTheme="minorHAnsi" w:hAnsiTheme="minorHAnsi" w:cstheme="minorHAnsi"/>
          <w:b/>
          <w:sz w:val="22"/>
        </w:rPr>
        <w:t xml:space="preserve">ARTENZA </w:t>
      </w:r>
    </w:p>
    <w:p w:rsidR="007801ED" w:rsidRPr="00C46A55" w:rsidRDefault="007801ED" w:rsidP="007801ED">
      <w:pPr>
        <w:tabs>
          <w:tab w:val="left" w:pos="10064"/>
        </w:tabs>
        <w:rPr>
          <w:rFonts w:asciiTheme="minorHAnsi" w:hAnsiTheme="minorHAnsi" w:cstheme="minorHAnsi"/>
          <w:b/>
        </w:rPr>
      </w:pPr>
    </w:p>
    <w:tbl>
      <w:tblPr>
        <w:tblStyle w:val="Grigliatabella"/>
        <w:tblW w:w="10632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3828"/>
        <w:gridCol w:w="4111"/>
        <w:gridCol w:w="2693"/>
      </w:tblGrid>
      <w:tr w:rsidR="007801ED" w:rsidRPr="00C46A55" w:rsidTr="002A5919">
        <w:tc>
          <w:tcPr>
            <w:tcW w:w="10632" w:type="dxa"/>
            <w:gridSpan w:val="3"/>
          </w:tcPr>
          <w:p w:rsidR="007801ED" w:rsidRPr="00C46A55" w:rsidRDefault="007801ED" w:rsidP="00EE22A7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>SITUAZIONE DI PARTENZA</w:t>
            </w:r>
          </w:p>
        </w:tc>
      </w:tr>
      <w:tr w:rsidR="007801ED" w:rsidRPr="00C46A55" w:rsidTr="002A5919">
        <w:trPr>
          <w:trHeight w:val="504"/>
        </w:trPr>
        <w:tc>
          <w:tcPr>
            <w:tcW w:w="3828" w:type="dxa"/>
          </w:tcPr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LIVELLO DELLA CLASSE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(Ambito cognitivo)</w:t>
            </w:r>
          </w:p>
        </w:tc>
        <w:tc>
          <w:tcPr>
            <w:tcW w:w="4111" w:type="dxa"/>
          </w:tcPr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TIPOLOGIA DI ATTEGGIAMENTO</w:t>
            </w:r>
          </w:p>
        </w:tc>
        <w:tc>
          <w:tcPr>
            <w:tcW w:w="2693" w:type="dxa"/>
          </w:tcPr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OSSERVAZIONI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801ED" w:rsidRPr="00C46A55" w:rsidTr="002A5919">
        <w:trPr>
          <w:trHeight w:val="1615"/>
        </w:trPr>
        <w:tc>
          <w:tcPr>
            <w:tcW w:w="3828" w:type="dxa"/>
          </w:tcPr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proofErr w:type="gramStart"/>
            <w:r w:rsidRPr="00C46A55">
              <w:rPr>
                <w:rFonts w:asciiTheme="minorHAnsi" w:hAnsiTheme="minorHAnsi" w:cstheme="minorHAnsi"/>
              </w:rPr>
              <w:t xml:space="preserve">alto:  </w:t>
            </w:r>
            <w:proofErr w:type="spellStart"/>
            <w:r w:rsidRPr="00C46A55">
              <w:rPr>
                <w:rFonts w:asciiTheme="minorHAnsi" w:hAnsiTheme="minorHAnsi" w:cstheme="minorHAnsi"/>
              </w:rPr>
              <w:t>n</w:t>
            </w:r>
            <w:proofErr w:type="gramEnd"/>
            <w:r w:rsidRPr="00C46A55">
              <w:rPr>
                <w:rFonts w:asciiTheme="minorHAnsi" w:hAnsiTheme="minorHAnsi" w:cstheme="minorHAnsi"/>
              </w:rPr>
              <w:t>.alunni</w:t>
            </w:r>
            <w:proofErr w:type="spellEnd"/>
            <w:r w:rsidRPr="00C46A55">
              <w:rPr>
                <w:rFonts w:asciiTheme="minorHAnsi" w:hAnsiTheme="minorHAnsi" w:cstheme="minorHAnsi"/>
              </w:rPr>
              <w:t>___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left="34"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medio-alto: n. alunni_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medio: n. alunni___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medio-basso: n. alunni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basso: n. alunni____</w:t>
            </w:r>
          </w:p>
        </w:tc>
        <w:tc>
          <w:tcPr>
            <w:tcW w:w="4111" w:type="dxa"/>
          </w:tcPr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 xml:space="preserve">vivace 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 xml:space="preserve">tranquilla 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collaborativa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poco collaborativa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21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 xml:space="preserve">non abituata all’ascolto attivo 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problematica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poco motivata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demotivata</w:t>
            </w:r>
          </w:p>
          <w:p w:rsidR="007801ED" w:rsidRPr="00226D61" w:rsidRDefault="007801ED" w:rsidP="00EE22A7">
            <w:pPr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  <w:sz w:val="22"/>
              </w:rPr>
              <w:t>altro</w:t>
            </w:r>
          </w:p>
          <w:p w:rsidR="00226D61" w:rsidRPr="00C46A55" w:rsidRDefault="00226D61" w:rsidP="00226D61">
            <w:pPr>
              <w:tabs>
                <w:tab w:val="left" w:pos="360"/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</w:tc>
      </w:tr>
      <w:tr w:rsidR="007801ED" w:rsidRPr="00C46A55" w:rsidTr="002A5919">
        <w:trPr>
          <w:trHeight w:val="425"/>
        </w:trPr>
        <w:tc>
          <w:tcPr>
            <w:tcW w:w="10632" w:type="dxa"/>
            <w:gridSpan w:val="3"/>
          </w:tcPr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MEZZI UTILIZZATI PER RILEVARE LA SITUAZIONE DI PARTENZA</w:t>
            </w:r>
          </w:p>
        </w:tc>
      </w:tr>
      <w:tr w:rsidR="007801ED" w:rsidRPr="00C46A55" w:rsidTr="002A5919">
        <w:trPr>
          <w:trHeight w:val="425"/>
        </w:trPr>
        <w:tc>
          <w:tcPr>
            <w:tcW w:w="10632" w:type="dxa"/>
            <w:gridSpan w:val="3"/>
          </w:tcPr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Prove di ingresso trasversali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Prove di ingresso disciplinari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Griglie di osservazione 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Informazioni fornite dai genitori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Altro___________________________________________________</w:t>
            </w:r>
          </w:p>
          <w:p w:rsidR="007801ED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226D61" w:rsidRDefault="00226D61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226D61" w:rsidRPr="00C46A55" w:rsidRDefault="00226D61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7801ED" w:rsidRDefault="007801ED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Pr="00C46A55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7801ED" w:rsidRPr="00C46A55" w:rsidRDefault="007801ED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4189"/>
        <w:gridCol w:w="3155"/>
        <w:gridCol w:w="3376"/>
      </w:tblGrid>
      <w:tr w:rsidR="009361DB" w:rsidRPr="00C46A55" w:rsidTr="009537D1">
        <w:tc>
          <w:tcPr>
            <w:tcW w:w="4189" w:type="dxa"/>
            <w:shd w:val="clear" w:color="auto" w:fill="FFFFCC"/>
          </w:tcPr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</w:rPr>
            </w:pPr>
          </w:p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C46A55"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3155" w:type="dxa"/>
            <w:shd w:val="clear" w:color="auto" w:fill="F7CAAC" w:themeFill="accent2" w:themeFillTint="66"/>
          </w:tcPr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3376" w:type="dxa"/>
            <w:shd w:val="clear" w:color="auto" w:fill="C9C9C9" w:themeFill="accent3" w:themeFillTint="99"/>
          </w:tcPr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C46A55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B753AD" w:rsidRPr="00E424B6" w:rsidTr="009537D1">
        <w:trPr>
          <w:trHeight w:val="1036"/>
        </w:trPr>
        <w:tc>
          <w:tcPr>
            <w:tcW w:w="4189" w:type="dxa"/>
          </w:tcPr>
          <w:p w:rsidR="00B753AD" w:rsidRPr="00B753AD" w:rsidRDefault="00B753AD" w:rsidP="00B753AD">
            <w:pPr>
              <w:tabs>
                <w:tab w:val="left" w:pos="322"/>
              </w:tabs>
              <w:ind w:left="38" w:right="-102"/>
              <w:rPr>
                <w:rFonts w:asciiTheme="minorHAnsi" w:hAnsiTheme="minorHAnsi" w:cstheme="minorHAnsi"/>
                <w:sz w:val="20"/>
              </w:rPr>
            </w:pPr>
          </w:p>
          <w:p w:rsidR="00B753AD" w:rsidRPr="00B753AD" w:rsidRDefault="00B753AD" w:rsidP="00B753AD">
            <w:pPr>
              <w:pStyle w:val="Paragrafoelenco"/>
              <w:numPr>
                <w:ilvl w:val="0"/>
                <w:numId w:val="35"/>
              </w:numPr>
              <w:tabs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B753AD">
              <w:rPr>
                <w:rFonts w:asciiTheme="minorHAnsi" w:hAnsiTheme="minorHAnsi" w:cstheme="minorHAnsi"/>
                <w:sz w:val="20"/>
              </w:rPr>
              <w:t xml:space="preserve">Legge e comprende testi di vario tipo, Scrive testi corretti, </w:t>
            </w:r>
            <w:proofErr w:type="gramStart"/>
            <w:r w:rsidRPr="00B753AD">
              <w:rPr>
                <w:rFonts w:asciiTheme="minorHAnsi" w:hAnsiTheme="minorHAnsi" w:cstheme="minorHAnsi"/>
                <w:sz w:val="20"/>
              </w:rPr>
              <w:t>chiari ,coerenti</w:t>
            </w:r>
            <w:proofErr w:type="gramEnd"/>
          </w:p>
          <w:p w:rsidR="00B753AD" w:rsidRPr="00B753AD" w:rsidRDefault="00B753AD" w:rsidP="00B753AD">
            <w:pPr>
              <w:pStyle w:val="Paragrafoelenco"/>
              <w:numPr>
                <w:ilvl w:val="0"/>
                <w:numId w:val="35"/>
              </w:numPr>
              <w:tabs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proofErr w:type="gramStart"/>
            <w:r w:rsidRPr="00B753AD">
              <w:rPr>
                <w:rFonts w:asciiTheme="minorHAnsi" w:hAnsiTheme="minorHAnsi" w:cstheme="minorHAnsi"/>
                <w:sz w:val="20"/>
              </w:rPr>
              <w:t>Espone  gli</w:t>
            </w:r>
            <w:proofErr w:type="gramEnd"/>
            <w:r w:rsidRPr="00B753AD">
              <w:rPr>
                <w:rFonts w:asciiTheme="minorHAnsi" w:hAnsiTheme="minorHAnsi" w:cstheme="minorHAnsi"/>
                <w:sz w:val="20"/>
              </w:rPr>
              <w:t xml:space="preserve"> argomenti di studio in modo chiaro, coerente  ed esauriente</w:t>
            </w:r>
            <w:r w:rsidRPr="00B753AD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55" w:type="dxa"/>
          </w:tcPr>
          <w:p w:rsidR="00B753AD" w:rsidRPr="00E424B6" w:rsidRDefault="00B753AD" w:rsidP="00B753AD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3376" w:type="dxa"/>
          </w:tcPr>
          <w:p w:rsidR="00B753AD" w:rsidRPr="00E424B6" w:rsidRDefault="00B753AD" w:rsidP="00B753AD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753AD" w:rsidRPr="00E424B6" w:rsidTr="009537D1">
        <w:trPr>
          <w:trHeight w:val="949"/>
        </w:trPr>
        <w:tc>
          <w:tcPr>
            <w:tcW w:w="4189" w:type="dxa"/>
          </w:tcPr>
          <w:p w:rsidR="00B753AD" w:rsidRPr="00B753AD" w:rsidRDefault="00B753AD" w:rsidP="00B753AD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B753AD">
              <w:rPr>
                <w:rFonts w:asciiTheme="minorHAnsi" w:hAnsiTheme="minorHAnsi" w:cstheme="minorHAnsi"/>
                <w:sz w:val="20"/>
              </w:rPr>
              <w:t>Comprende brevi messaggi orali e scritti relativi ad ambiti familiari</w:t>
            </w:r>
          </w:p>
          <w:p w:rsidR="00B753AD" w:rsidRPr="00B753AD" w:rsidRDefault="00B753AD" w:rsidP="00B753AD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B753AD">
              <w:rPr>
                <w:rFonts w:asciiTheme="minorHAnsi" w:hAnsiTheme="minorHAnsi" w:cstheme="minorHAnsi"/>
                <w:sz w:val="20"/>
              </w:rPr>
              <w:t>Descrive oralmente e per iscritto, in modo semplice</w:t>
            </w:r>
            <w:r w:rsidRPr="00B753AD">
              <w:rPr>
                <w:rFonts w:asciiTheme="minorHAnsi" w:hAnsiTheme="minorHAnsi" w:cstheme="minorHAnsi"/>
                <w:sz w:val="20"/>
              </w:rPr>
              <w:tab/>
            </w:r>
            <w:r w:rsidRPr="00B753AD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55" w:type="dxa"/>
          </w:tcPr>
          <w:p w:rsidR="00B753AD" w:rsidRPr="00E424B6" w:rsidRDefault="00B753AD" w:rsidP="00B753AD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B753AD" w:rsidRPr="00E424B6" w:rsidRDefault="00B753AD" w:rsidP="00B753AD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B753AD" w:rsidRPr="00E424B6" w:rsidTr="009537D1">
        <w:trPr>
          <w:trHeight w:val="658"/>
        </w:trPr>
        <w:tc>
          <w:tcPr>
            <w:tcW w:w="4189" w:type="dxa"/>
          </w:tcPr>
          <w:p w:rsidR="00B753AD" w:rsidRPr="00B753AD" w:rsidRDefault="00B753AD" w:rsidP="00B753AD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B753AD">
              <w:rPr>
                <w:rFonts w:asciiTheme="minorHAnsi" w:hAnsiTheme="minorHAnsi" w:cstheme="minorHAnsi"/>
                <w:sz w:val="20"/>
              </w:rPr>
              <w:t>Ha un atteggiamento positivo ha intuito come gli strumenti matematici che ha imparato siano utili per operare nella realtà</w:t>
            </w:r>
          </w:p>
          <w:p w:rsidR="00B753AD" w:rsidRPr="00B753AD" w:rsidRDefault="00B753AD" w:rsidP="00B753AD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B753AD">
              <w:rPr>
                <w:rFonts w:asciiTheme="minorHAnsi" w:hAnsiTheme="minorHAnsi" w:cstheme="minorHAnsi"/>
                <w:sz w:val="20"/>
              </w:rPr>
              <w:t>Esplora i fenomeni con un approccio scientifico osserva e de</w:t>
            </w:r>
            <w:r>
              <w:rPr>
                <w:rFonts w:asciiTheme="minorHAnsi" w:hAnsiTheme="minorHAnsi" w:cstheme="minorHAnsi"/>
                <w:sz w:val="20"/>
              </w:rPr>
              <w:t>scrive lo svolgersi dei fatti</w:t>
            </w:r>
            <w:r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55" w:type="dxa"/>
          </w:tcPr>
          <w:p w:rsidR="00B753AD" w:rsidRPr="00E424B6" w:rsidRDefault="00B753AD" w:rsidP="00B753AD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B753AD" w:rsidRPr="00E424B6" w:rsidRDefault="00B753AD" w:rsidP="00B753AD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B753AD" w:rsidRPr="00E424B6" w:rsidTr="009537D1">
        <w:trPr>
          <w:trHeight w:val="848"/>
        </w:trPr>
        <w:tc>
          <w:tcPr>
            <w:tcW w:w="4189" w:type="dxa"/>
          </w:tcPr>
          <w:p w:rsidR="00B753AD" w:rsidRPr="00B753AD" w:rsidRDefault="00B753AD" w:rsidP="00B753AD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proofErr w:type="gramStart"/>
            <w:r w:rsidRPr="00B753AD">
              <w:rPr>
                <w:rFonts w:asciiTheme="minorHAnsi" w:hAnsiTheme="minorHAnsi" w:cstheme="minorHAnsi"/>
                <w:sz w:val="20"/>
              </w:rPr>
              <w:t>Osserva  analizza</w:t>
            </w:r>
            <w:proofErr w:type="gramEnd"/>
            <w:r w:rsidRPr="00B753AD">
              <w:rPr>
                <w:rFonts w:asciiTheme="minorHAnsi" w:hAnsiTheme="minorHAnsi" w:cstheme="minorHAnsi"/>
                <w:sz w:val="20"/>
              </w:rPr>
              <w:t>, e distingue i linguaggi espressivi, artistici, visivi, multimediali</w:t>
            </w:r>
          </w:p>
          <w:p w:rsidR="00B753AD" w:rsidRPr="00B753AD" w:rsidRDefault="00B753AD" w:rsidP="00B753AD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B753AD">
              <w:rPr>
                <w:rFonts w:asciiTheme="minorHAnsi" w:hAnsiTheme="minorHAnsi" w:cstheme="minorHAnsi"/>
                <w:sz w:val="20"/>
              </w:rPr>
              <w:t xml:space="preserve">Individua </w:t>
            </w:r>
            <w:proofErr w:type="gramStart"/>
            <w:r w:rsidRPr="00B753AD">
              <w:rPr>
                <w:rFonts w:asciiTheme="minorHAnsi" w:hAnsiTheme="minorHAnsi" w:cstheme="minorHAnsi"/>
                <w:sz w:val="20"/>
              </w:rPr>
              <w:t>le  trasformazioni</w:t>
            </w:r>
            <w:proofErr w:type="gramEnd"/>
            <w:r w:rsidRPr="00B753AD">
              <w:rPr>
                <w:rFonts w:asciiTheme="minorHAnsi" w:hAnsiTheme="minorHAnsi" w:cstheme="minorHAnsi"/>
                <w:sz w:val="20"/>
              </w:rPr>
              <w:t xml:space="preserve"> orientandosi nel presente</w:t>
            </w:r>
            <w:r w:rsidRPr="00B753AD">
              <w:rPr>
                <w:rFonts w:asciiTheme="minorHAnsi" w:hAnsiTheme="minorHAnsi" w:cstheme="minorHAnsi"/>
                <w:sz w:val="20"/>
              </w:rPr>
              <w:tab/>
            </w:r>
            <w:r w:rsidRPr="00B753AD">
              <w:rPr>
                <w:rFonts w:asciiTheme="minorHAnsi" w:hAnsiTheme="minorHAnsi" w:cstheme="minorHAnsi"/>
                <w:sz w:val="20"/>
              </w:rPr>
              <w:tab/>
            </w:r>
            <w:r w:rsidRPr="00B753AD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55" w:type="dxa"/>
          </w:tcPr>
          <w:p w:rsidR="00B753AD" w:rsidRPr="00E424B6" w:rsidRDefault="00B753AD" w:rsidP="00B753AD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B753AD" w:rsidRPr="00E424B6" w:rsidRDefault="00B753AD" w:rsidP="00B753AD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B753AD" w:rsidRPr="00E424B6" w:rsidTr="009537D1">
        <w:trPr>
          <w:trHeight w:val="1011"/>
        </w:trPr>
        <w:tc>
          <w:tcPr>
            <w:tcW w:w="4189" w:type="dxa"/>
          </w:tcPr>
          <w:p w:rsidR="00B753AD" w:rsidRPr="00B753AD" w:rsidRDefault="00B753AD" w:rsidP="00B753AD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B753AD">
              <w:rPr>
                <w:rFonts w:asciiTheme="minorHAnsi" w:hAnsiTheme="minorHAnsi" w:cstheme="minorHAnsi"/>
                <w:sz w:val="20"/>
              </w:rPr>
              <w:t xml:space="preserve">Scrive testi, con aiuto costruisce tabelle e </w:t>
            </w:r>
            <w:proofErr w:type="spellStart"/>
            <w:r w:rsidRPr="00B753AD">
              <w:rPr>
                <w:rFonts w:asciiTheme="minorHAnsi" w:hAnsiTheme="minorHAnsi" w:cstheme="minorHAnsi"/>
                <w:sz w:val="20"/>
              </w:rPr>
              <w:t>utiizza</w:t>
            </w:r>
            <w:proofErr w:type="spellEnd"/>
            <w:r w:rsidRPr="00B753AD">
              <w:rPr>
                <w:rFonts w:asciiTheme="minorHAnsi" w:hAnsiTheme="minorHAnsi" w:cstheme="minorHAnsi"/>
                <w:sz w:val="20"/>
              </w:rPr>
              <w:t xml:space="preserve"> fogli elettronici</w:t>
            </w:r>
            <w:r w:rsidRPr="00B753AD">
              <w:rPr>
                <w:rFonts w:asciiTheme="minorHAnsi" w:hAnsiTheme="minorHAnsi" w:cstheme="minorHAnsi"/>
                <w:sz w:val="20"/>
              </w:rPr>
              <w:tab/>
            </w:r>
          </w:p>
          <w:p w:rsidR="00B753AD" w:rsidRPr="00B753AD" w:rsidRDefault="00B753AD" w:rsidP="00B753AD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B753AD">
              <w:rPr>
                <w:rFonts w:asciiTheme="minorHAnsi" w:hAnsiTheme="minorHAnsi" w:cstheme="minorHAnsi"/>
                <w:sz w:val="20"/>
              </w:rPr>
              <w:t>Accede alla rete con la supervisione dell’insegnante</w:t>
            </w:r>
            <w:r>
              <w:rPr>
                <w:rFonts w:asciiTheme="minorHAnsi" w:hAnsiTheme="minorHAnsi" w:cstheme="minorHAnsi"/>
                <w:sz w:val="20"/>
              </w:rPr>
              <w:t xml:space="preserve"> per informarsi, e comunicare</w:t>
            </w:r>
          </w:p>
        </w:tc>
        <w:tc>
          <w:tcPr>
            <w:tcW w:w="3155" w:type="dxa"/>
          </w:tcPr>
          <w:p w:rsidR="00B753AD" w:rsidRPr="00E424B6" w:rsidRDefault="00B753AD" w:rsidP="00B753AD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B753AD" w:rsidRPr="00E424B6" w:rsidRDefault="00B753AD" w:rsidP="00B753AD">
            <w:pPr>
              <w:tabs>
                <w:tab w:val="left" w:pos="3160"/>
              </w:tabs>
              <w:rPr>
                <w:rFonts w:asciiTheme="minorHAnsi" w:hAnsiTheme="minorHAnsi" w:cstheme="minorHAnsi"/>
                <w:sz w:val="20"/>
              </w:rPr>
            </w:pPr>
            <w:r w:rsidRPr="00E424B6">
              <w:rPr>
                <w:rFonts w:asciiTheme="minorHAnsi" w:hAnsiTheme="minorHAnsi" w:cstheme="minorHAnsi"/>
                <w:sz w:val="20"/>
              </w:rPr>
              <w:tab/>
            </w:r>
          </w:p>
        </w:tc>
      </w:tr>
      <w:tr w:rsidR="00B753AD" w:rsidRPr="00E424B6" w:rsidTr="009537D1">
        <w:trPr>
          <w:trHeight w:val="640"/>
        </w:trPr>
        <w:tc>
          <w:tcPr>
            <w:tcW w:w="4189" w:type="dxa"/>
          </w:tcPr>
          <w:p w:rsidR="00B753AD" w:rsidRPr="00B753AD" w:rsidRDefault="00B753AD" w:rsidP="00B753AD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B753AD">
              <w:rPr>
                <w:rFonts w:asciiTheme="minorHAnsi" w:hAnsiTheme="minorHAnsi" w:cstheme="minorHAnsi"/>
                <w:sz w:val="20"/>
              </w:rPr>
              <w:t>Ricava e seleziona semplici informazioni, formula sintesi scritte</w:t>
            </w:r>
          </w:p>
          <w:p w:rsidR="00B753AD" w:rsidRPr="00B753AD" w:rsidRDefault="00B753AD" w:rsidP="00B753AD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B753AD">
              <w:rPr>
                <w:rFonts w:asciiTheme="minorHAnsi" w:hAnsiTheme="minorHAnsi" w:cstheme="minorHAnsi"/>
                <w:sz w:val="20"/>
              </w:rPr>
              <w:t>Applica semplici strategie di studio e sa rilevare i pro</w:t>
            </w:r>
            <w:r>
              <w:rPr>
                <w:rFonts w:asciiTheme="minorHAnsi" w:hAnsiTheme="minorHAnsi" w:cstheme="minorHAnsi"/>
                <w:sz w:val="20"/>
              </w:rPr>
              <w:t>blemi per suggerire soluzioni</w:t>
            </w:r>
            <w:r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55" w:type="dxa"/>
          </w:tcPr>
          <w:p w:rsidR="00B753AD" w:rsidRPr="00E424B6" w:rsidRDefault="00B753AD" w:rsidP="00B753AD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B753AD" w:rsidRPr="00E424B6" w:rsidRDefault="00B753AD" w:rsidP="00B753AD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B753AD" w:rsidRPr="00E424B6" w:rsidTr="009537D1">
        <w:trPr>
          <w:trHeight w:val="848"/>
        </w:trPr>
        <w:tc>
          <w:tcPr>
            <w:tcW w:w="4189" w:type="dxa"/>
          </w:tcPr>
          <w:p w:rsidR="00B753AD" w:rsidRPr="00B753AD" w:rsidRDefault="00B753AD" w:rsidP="00B753AD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B753AD">
              <w:rPr>
                <w:rFonts w:asciiTheme="minorHAnsi" w:hAnsiTheme="minorHAnsi" w:cstheme="minorHAnsi"/>
                <w:sz w:val="20"/>
              </w:rPr>
              <w:t>Utilizza materiali, risorse con cura responsabilità, sa indicare le ragioni e le conseguenze</w:t>
            </w:r>
            <w:r>
              <w:rPr>
                <w:rFonts w:asciiTheme="minorHAnsi" w:hAnsiTheme="minorHAnsi" w:cstheme="minorHAnsi"/>
                <w:sz w:val="20"/>
              </w:rPr>
              <w:t xml:space="preserve"> sulla comunità e sull’ambiente</w:t>
            </w:r>
          </w:p>
          <w:p w:rsidR="00B753AD" w:rsidRPr="00B753AD" w:rsidRDefault="00B753AD" w:rsidP="00B753AD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B753AD">
              <w:rPr>
                <w:rFonts w:asciiTheme="minorHAnsi" w:hAnsiTheme="minorHAnsi" w:cstheme="minorHAnsi"/>
                <w:sz w:val="20"/>
              </w:rPr>
              <w:t>Collabora nel lavoro e nel gioco, aiutando i compagni in difficolt</w:t>
            </w:r>
            <w:r>
              <w:rPr>
                <w:rFonts w:asciiTheme="minorHAnsi" w:hAnsiTheme="minorHAnsi" w:cstheme="minorHAnsi"/>
                <w:sz w:val="20"/>
              </w:rPr>
              <w:t>à, si adegua in ogni contesto</w:t>
            </w:r>
            <w:bookmarkStart w:id="0" w:name="_GoBack"/>
            <w:bookmarkEnd w:id="0"/>
          </w:p>
        </w:tc>
        <w:tc>
          <w:tcPr>
            <w:tcW w:w="3155" w:type="dxa"/>
          </w:tcPr>
          <w:p w:rsidR="00B753AD" w:rsidRPr="00E424B6" w:rsidRDefault="00B753AD" w:rsidP="00B753AD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B753AD" w:rsidRPr="00E424B6" w:rsidRDefault="00B753AD" w:rsidP="00B753AD">
            <w:pPr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2A2353" w:rsidRDefault="002A2353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9537D1" w:rsidRDefault="009537D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9537D1" w:rsidRDefault="009537D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9537D1" w:rsidRDefault="009537D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85D52" w:rsidRDefault="00285D52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Pr="00C46A55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tbl>
      <w:tblPr>
        <w:tblStyle w:val="Grigliatabella"/>
        <w:tblW w:w="10774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2836"/>
        <w:gridCol w:w="1984"/>
        <w:gridCol w:w="4395"/>
        <w:gridCol w:w="1559"/>
      </w:tblGrid>
      <w:tr w:rsidR="009361DB" w:rsidRPr="00226D61" w:rsidTr="00226D61">
        <w:tc>
          <w:tcPr>
            <w:tcW w:w="2836" w:type="dxa"/>
          </w:tcPr>
          <w:p w:rsidR="00610B24" w:rsidRPr="00226D61" w:rsidRDefault="00610B24" w:rsidP="0085155A">
            <w:pPr>
              <w:pStyle w:val="Titolo3"/>
              <w:tabs>
                <w:tab w:val="left" w:pos="10064"/>
              </w:tabs>
              <w:outlineLvl w:val="2"/>
              <w:rPr>
                <w:rFonts w:asciiTheme="minorHAnsi" w:hAnsiTheme="minorHAnsi" w:cstheme="minorHAnsi"/>
                <w:sz w:val="22"/>
                <w:szCs w:val="24"/>
              </w:rPr>
            </w:pPr>
          </w:p>
          <w:p w:rsidR="009361DB" w:rsidRPr="00226D61" w:rsidRDefault="009361DB" w:rsidP="00B137EF">
            <w:pPr>
              <w:pStyle w:val="Titolo3"/>
              <w:tabs>
                <w:tab w:val="left" w:pos="10064"/>
              </w:tabs>
              <w:jc w:val="center"/>
              <w:outlineLvl w:val="2"/>
              <w:rPr>
                <w:rFonts w:asciiTheme="minorHAnsi" w:hAnsiTheme="minorHAnsi" w:cstheme="minorHAnsi"/>
                <w:sz w:val="22"/>
                <w:szCs w:val="24"/>
              </w:rPr>
            </w:pPr>
            <w:r w:rsidRPr="00226D61">
              <w:rPr>
                <w:rFonts w:asciiTheme="minorHAnsi" w:hAnsiTheme="minorHAnsi" w:cstheme="minorHAnsi"/>
                <w:sz w:val="22"/>
                <w:szCs w:val="24"/>
              </w:rPr>
              <w:t>FASCE DI LIVELLO</w:t>
            </w:r>
          </w:p>
        </w:tc>
        <w:tc>
          <w:tcPr>
            <w:tcW w:w="7938" w:type="dxa"/>
            <w:gridSpan w:val="3"/>
          </w:tcPr>
          <w:p w:rsidR="009361DB" w:rsidRPr="00226D61" w:rsidRDefault="009361DB" w:rsidP="00625E23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sz w:val="22"/>
              </w:rPr>
            </w:pPr>
          </w:p>
          <w:p w:rsidR="00A77E5E" w:rsidRPr="00226D61" w:rsidRDefault="00A77E5E" w:rsidP="00610B24">
            <w:pPr>
              <w:tabs>
                <w:tab w:val="left" w:pos="0"/>
                <w:tab w:val="left" w:pos="10064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226D61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610B24" w:rsidRPr="00226D61">
              <w:rPr>
                <w:rFonts w:asciiTheme="minorHAnsi" w:hAnsiTheme="minorHAnsi" w:cstheme="minorHAnsi"/>
                <w:b/>
                <w:sz w:val="22"/>
              </w:rPr>
              <w:t>INTE</w:t>
            </w:r>
            <w:r w:rsidRPr="00226D61">
              <w:rPr>
                <w:rFonts w:asciiTheme="minorHAnsi" w:hAnsiTheme="minorHAnsi" w:cstheme="minorHAnsi"/>
                <w:b/>
                <w:sz w:val="22"/>
              </w:rPr>
              <w:t>RVENTI EDUCATIVI E DIDATTICI DI AMPLIAMENTO/APPROFONDIMENTO, POTENZIAMENTO/CONSOLIDAMENTO, RECUPERO, SOSTEGNO</w:t>
            </w:r>
          </w:p>
          <w:p w:rsidR="009361DB" w:rsidRPr="00226D61" w:rsidRDefault="009361DB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5D6A52" w:rsidRPr="00C46A55" w:rsidTr="00226D61">
        <w:tc>
          <w:tcPr>
            <w:tcW w:w="2836" w:type="dxa"/>
          </w:tcPr>
          <w:p w:rsidR="005D6A52" w:rsidRPr="00C46A55" w:rsidRDefault="005D6A52" w:rsidP="00625E23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>ambito cognitivo</w:t>
            </w:r>
          </w:p>
        </w:tc>
        <w:tc>
          <w:tcPr>
            <w:tcW w:w="1984" w:type="dxa"/>
          </w:tcPr>
          <w:p w:rsidR="005D6A52" w:rsidRPr="00C46A55" w:rsidRDefault="005D6A52" w:rsidP="00625E23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  <w:b/>
              </w:rPr>
              <w:t>Azioni previste</w:t>
            </w:r>
          </w:p>
        </w:tc>
        <w:tc>
          <w:tcPr>
            <w:tcW w:w="5954" w:type="dxa"/>
            <w:gridSpan w:val="2"/>
          </w:tcPr>
          <w:p w:rsidR="005D6A52" w:rsidRPr="00C46A55" w:rsidRDefault="00FB7C1D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attività</w:t>
            </w:r>
          </w:p>
        </w:tc>
      </w:tr>
      <w:tr w:rsidR="005D6A52" w:rsidRPr="00C46A55" w:rsidTr="00226D61">
        <w:tc>
          <w:tcPr>
            <w:tcW w:w="2836" w:type="dxa"/>
          </w:tcPr>
          <w:p w:rsidR="001C33CD" w:rsidRPr="00C46A55" w:rsidRDefault="005D6A52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226D61" w:rsidRDefault="00226D61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con</w:t>
            </w:r>
            <w:r w:rsidR="005D6A52" w:rsidRPr="00C46A55">
              <w:rPr>
                <w:rFonts w:asciiTheme="minorHAnsi" w:hAnsiTheme="minorHAnsi" w:cstheme="minorHAnsi"/>
              </w:rPr>
              <w:t xml:space="preserve"> conoscenze buone, abilità sicure;    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affidabili ed autonomi nell’impegno</w:t>
            </w:r>
          </w:p>
        </w:tc>
        <w:tc>
          <w:tcPr>
            <w:tcW w:w="1984" w:type="dxa"/>
          </w:tcPr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1A099B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di </w:t>
            </w:r>
            <w:r w:rsidR="007801ED" w:rsidRPr="00C46A55">
              <w:rPr>
                <w:rFonts w:asciiTheme="minorHAnsi" w:hAnsiTheme="minorHAnsi" w:cstheme="minorHAnsi"/>
              </w:rPr>
              <w:t>ampliamento</w:t>
            </w:r>
          </w:p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954" w:type="dxa"/>
            <w:gridSpan w:val="2"/>
          </w:tcPr>
          <w:p w:rsidR="007801ED" w:rsidRPr="002B510C" w:rsidRDefault="007801ED" w:rsidP="00226D61">
            <w:pPr>
              <w:numPr>
                <w:ilvl w:val="0"/>
                <w:numId w:val="26"/>
              </w:numPr>
              <w:tabs>
                <w:tab w:val="clear" w:pos="360"/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organizzazione del potenziamento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Confronto tra soluzioni alternative, utilizzo di contenuti e metodi delle diverse discipline.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Rielaborazione dei concetti secondo criteri di astrazione logico-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deduttivi ,costruzione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modelli, mappe concettuali , schemi, grafici, tabelle da utilizzare in situazioni simili e diverse 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Individuare collegamenti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.</w:t>
            </w:r>
            <w:proofErr w:type="gramEnd"/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Memorizzazione di regole, procedure, </w:t>
            </w:r>
            <w:proofErr w:type="spellStart"/>
            <w:r w:rsidRPr="002B510C">
              <w:rPr>
                <w:rFonts w:asciiTheme="minorHAnsi" w:hAnsiTheme="minorHAnsi" w:cstheme="minorHAnsi"/>
                <w:sz w:val="22"/>
              </w:rPr>
              <w:t>ecc</w:t>
            </w:r>
            <w:proofErr w:type="spellEnd"/>
            <w:r w:rsidRPr="002B510C">
              <w:rPr>
                <w:rFonts w:asciiTheme="minorHAnsi" w:hAnsiTheme="minorHAnsi" w:cstheme="minorHAnsi"/>
                <w:sz w:val="22"/>
              </w:rPr>
              <w:t xml:space="preserve"> ... in funzione di percorsi ulteriori  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Cogliere autonomamente nessi e relazioni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complesse ,ricerca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fonti e materiali funzionali al proprio percorso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Studio personale per memorizzare ed approfondire. 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Valutazioni autonome ed approfondite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Lettura di messaggi di diverso genere espressi con linguaggio specifico, pianificazione del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testo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avvio ad uno stile di scrittura ed esposizione personale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Argomentazioni per patteggiare e cooperare </w:t>
            </w:r>
          </w:p>
          <w:p w:rsidR="005D6A52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i propri ideali.</w:t>
            </w:r>
          </w:p>
        </w:tc>
      </w:tr>
      <w:tr w:rsidR="00FB7C1D" w:rsidRPr="00C46A55" w:rsidTr="00226D61">
        <w:trPr>
          <w:trHeight w:val="1872"/>
        </w:trPr>
        <w:tc>
          <w:tcPr>
            <w:tcW w:w="2836" w:type="dxa"/>
          </w:tcPr>
          <w:p w:rsidR="00FB7C1D" w:rsidRPr="00C46A55" w:rsidRDefault="00FB7C1D" w:rsidP="00625E23">
            <w:pPr>
              <w:tabs>
                <w:tab w:val="left" w:pos="32"/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</w:t>
            </w:r>
          </w:p>
          <w:p w:rsidR="00FB7C1D" w:rsidRPr="00C46A55" w:rsidRDefault="00FB7C1D" w:rsidP="00625E23">
            <w:pPr>
              <w:tabs>
                <w:tab w:val="left" w:pos="32"/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FB7C1D" w:rsidRPr="00C46A55" w:rsidRDefault="00FB7C1D" w:rsidP="002A2353">
            <w:pPr>
              <w:tabs>
                <w:tab w:val="left" w:pos="32"/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 con conoscenze ed abilità    </w:t>
            </w:r>
            <w:r w:rsidR="00226D61">
              <w:rPr>
                <w:rFonts w:asciiTheme="minorHAnsi" w:hAnsiTheme="minorHAnsi" w:cstheme="minorHAnsi"/>
              </w:rPr>
              <w:t>più che</w:t>
            </w:r>
            <w:r w:rsidRPr="00C46A55">
              <w:rPr>
                <w:rFonts w:asciiTheme="minorHAnsi" w:hAnsiTheme="minorHAnsi" w:cstheme="minorHAnsi"/>
              </w:rPr>
              <w:t xml:space="preserve"> sufficienti; necessitano, a volte, di   chiarimenti</w:t>
            </w:r>
          </w:p>
          <w:p w:rsidR="00FB7C1D" w:rsidRPr="00C46A55" w:rsidRDefault="00FB7C1D" w:rsidP="002A2353">
            <w:pPr>
              <w:tabs>
                <w:tab w:val="left" w:pos="32"/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050AC3" w:rsidRPr="00C46A55" w:rsidRDefault="00050AC3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FB7C1D" w:rsidRPr="00C46A55" w:rsidRDefault="00050AC3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Di </w:t>
            </w:r>
            <w:r w:rsidR="00FB7C1D" w:rsidRPr="00C46A55">
              <w:rPr>
                <w:rFonts w:asciiTheme="minorHAnsi" w:hAnsiTheme="minorHAnsi" w:cstheme="minorHAnsi"/>
              </w:rPr>
              <w:t>potenziamento</w:t>
            </w:r>
          </w:p>
        </w:tc>
        <w:tc>
          <w:tcPr>
            <w:tcW w:w="5954" w:type="dxa"/>
            <w:gridSpan w:val="2"/>
          </w:tcPr>
          <w:p w:rsidR="007801ED" w:rsidRPr="002B510C" w:rsidRDefault="007801ED" w:rsidP="002B510C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  <w:sz w:val="22"/>
              </w:rPr>
            </w:pPr>
            <w:r w:rsidRPr="00C46A55">
              <w:rPr>
                <w:rFonts w:asciiTheme="minorHAnsi" w:hAnsiTheme="minorHAnsi" w:cstheme="minorHAnsi"/>
              </w:rPr>
              <w:t xml:space="preserve">d) </w:t>
            </w:r>
            <w:r w:rsidRPr="002B510C">
              <w:rPr>
                <w:rFonts w:asciiTheme="minorHAnsi" w:hAnsiTheme="minorHAnsi" w:cstheme="minorHAnsi"/>
                <w:sz w:val="22"/>
              </w:rPr>
              <w:t>organizzazione del consolidamento: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Rielaborazione dei concetti secondo criteri di astrazione logico-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deduttivi ,costruzione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modelli, mappe concettuali da ut</w:t>
            </w:r>
            <w:r>
              <w:rPr>
                <w:rFonts w:asciiTheme="minorHAnsi" w:hAnsiTheme="minorHAnsi" w:cstheme="minorHAnsi"/>
                <w:sz w:val="22"/>
              </w:rPr>
              <w:t xml:space="preserve">ilizzare in situazioni simili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Indivi</w:t>
            </w:r>
            <w:r>
              <w:rPr>
                <w:rFonts w:asciiTheme="minorHAnsi" w:hAnsiTheme="minorHAnsi" w:cstheme="minorHAnsi"/>
                <w:sz w:val="22"/>
              </w:rPr>
              <w:t xml:space="preserve">duare collegamenti e relazioni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Memorizzazione di regole, procedure, </w:t>
            </w:r>
            <w:proofErr w:type="spellStart"/>
            <w:r w:rsidRPr="002B510C">
              <w:rPr>
                <w:rFonts w:asciiTheme="minorHAnsi" w:hAnsiTheme="minorHAnsi" w:cstheme="minorHAnsi"/>
                <w:sz w:val="22"/>
              </w:rPr>
              <w:t>ecc</w:t>
            </w:r>
            <w:proofErr w:type="spellEnd"/>
            <w:r w:rsidRPr="002B510C">
              <w:rPr>
                <w:rFonts w:asciiTheme="minorHAnsi" w:hAnsiTheme="minorHAnsi" w:cstheme="minorHAnsi"/>
                <w:sz w:val="22"/>
              </w:rPr>
              <w:t xml:space="preserve"> ... in funzione di percorsi di media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difficoltà .</w:t>
            </w:r>
            <w:proofErr w:type="gramEnd"/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Cogliere in forma guidata nessi e relazioni di media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complessità ,ricerca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fonti e materiali </w:t>
            </w:r>
            <w:r>
              <w:rPr>
                <w:rFonts w:asciiTheme="minorHAnsi" w:hAnsiTheme="minorHAnsi" w:cstheme="minorHAnsi"/>
                <w:sz w:val="22"/>
              </w:rPr>
              <w:t xml:space="preserve">funzionali al proprio percorso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Consolidamento dello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studio  p</w:t>
            </w:r>
            <w:r>
              <w:rPr>
                <w:rFonts w:asciiTheme="minorHAnsi" w:hAnsiTheme="minorHAnsi" w:cstheme="minorHAnsi"/>
                <w:sz w:val="22"/>
              </w:rPr>
              <w:t>er</w:t>
            </w:r>
            <w:proofErr w:type="gramEnd"/>
            <w:r>
              <w:rPr>
                <w:rFonts w:asciiTheme="minorHAnsi" w:hAnsiTheme="minorHAnsi" w:cstheme="minorHAnsi"/>
                <w:sz w:val="22"/>
              </w:rPr>
              <w:t xml:space="preserve"> memorizzare ed approfondire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Valutazioni ed osservazioni su argomenti di media difficoltà.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Lettura di messaggi di diverso genere espressi con linguaggio specifico, pianificazione del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testo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avvio ad uno stile di scrittura ed esposizione via via più personale.</w:t>
            </w:r>
          </w:p>
          <w:p w:rsidR="00FB7C1D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Patteggiamento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cooperazione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i propri ideali.</w:t>
            </w:r>
          </w:p>
        </w:tc>
      </w:tr>
      <w:tr w:rsidR="005D6A52" w:rsidRPr="00C46A55" w:rsidTr="00226D61">
        <w:tc>
          <w:tcPr>
            <w:tcW w:w="2836" w:type="dxa"/>
          </w:tcPr>
          <w:p w:rsidR="002A2353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</w:t>
            </w:r>
          </w:p>
          <w:p w:rsidR="005D6A52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2A2353" w:rsidRPr="00C46A55" w:rsidRDefault="005D6A52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 con conoscenze ed abilità appena sufficienti;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difficoltà nel metodo di studio</w:t>
            </w:r>
          </w:p>
        </w:tc>
        <w:tc>
          <w:tcPr>
            <w:tcW w:w="1984" w:type="dxa"/>
          </w:tcPr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 consolidamento / riallineamento</w:t>
            </w:r>
          </w:p>
        </w:tc>
        <w:tc>
          <w:tcPr>
            <w:tcW w:w="5954" w:type="dxa"/>
            <w:gridSpan w:val="2"/>
          </w:tcPr>
          <w:p w:rsidR="00831D1B" w:rsidRPr="002B510C" w:rsidRDefault="00831D1B" w:rsidP="002B510C">
            <w:p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organizzazione del consolidamento: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Costruzione di modelli, mappe concettuali da utilizzare in situazioni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note .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Individuare semplici collegamenti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.Memorizzazione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regole, procedure,  in funzione di percorsi di difficoltà  bassa.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Cogliere in forma guidata nessi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>ricerca di fonti e materiali funzionali al proprio percorso 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lastRenderedPageBreak/>
              <w:t xml:space="preserve"> Consolidamento dello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studio  per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memorizzare ed approfondire.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Valutazioni ed osservazioni su argomenti ben noti.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Lettura di brevi e semplici messaggi di generi vicini all’esperienza quotidiana, espressi con linguaggio specifico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organizzazione di semplici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brevi  testi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, avvio ad uno stile di scrittura ed esposizione via via più corretto.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Cooperazione via via più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attiva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i propri ideali</w:t>
            </w:r>
          </w:p>
          <w:p w:rsidR="005D6A52" w:rsidRPr="002B510C" w:rsidRDefault="005D6A52" w:rsidP="002B510C">
            <w:p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</w:p>
        </w:tc>
      </w:tr>
      <w:tr w:rsidR="005D6A52" w:rsidRPr="00C46A55" w:rsidTr="00226D61">
        <w:tc>
          <w:tcPr>
            <w:tcW w:w="2836" w:type="dxa"/>
          </w:tcPr>
          <w:p w:rsidR="002A2353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lastRenderedPageBreak/>
              <w:t xml:space="preserve">  </w:t>
            </w:r>
          </w:p>
          <w:p w:rsidR="005D6A52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con   conoscenze ed abilità carenti; </w:t>
            </w:r>
          </w:p>
          <w:p w:rsidR="005D6A52" w:rsidRPr="00C46A55" w:rsidRDefault="00226D61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metodo</w:t>
            </w:r>
            <w:r w:rsidR="005D6A52" w:rsidRPr="00C46A55">
              <w:rPr>
                <w:rFonts w:asciiTheme="minorHAnsi" w:hAnsiTheme="minorHAnsi" w:cstheme="minorHAnsi"/>
              </w:rPr>
              <w:t xml:space="preserve"> di lavoro da acquisire</w:t>
            </w:r>
          </w:p>
        </w:tc>
        <w:tc>
          <w:tcPr>
            <w:tcW w:w="1984" w:type="dxa"/>
          </w:tcPr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5D6A52" w:rsidRPr="00C46A55" w:rsidRDefault="00050AC3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di recupero </w:t>
            </w:r>
          </w:p>
        </w:tc>
        <w:tc>
          <w:tcPr>
            <w:tcW w:w="5954" w:type="dxa"/>
            <w:gridSpan w:val="2"/>
          </w:tcPr>
          <w:p w:rsidR="00831D1B" w:rsidRPr="002B510C" w:rsidRDefault="00831D1B" w:rsidP="002B510C">
            <w:p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organizzazione del recupero: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Completamento di semplici modelli, mappe concettuali da utilizzare in situazioni ben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note .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Individuare in forma guidata semplici collegamenti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.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Memorizzazione di regole e procedure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essenziali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 in funzione di percorsi di difficoltà  bassa.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Cogliere in forma guidata semplici nessi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>ricerca guidata di fonti e materiali funzionali al proprio percorso 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Consolidamento dello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studio  p</w:t>
            </w:r>
            <w:r>
              <w:rPr>
                <w:rFonts w:asciiTheme="minorHAnsi" w:hAnsiTheme="minorHAnsi" w:cstheme="minorHAnsi"/>
                <w:sz w:val="22"/>
              </w:rPr>
              <w:t>er</w:t>
            </w:r>
            <w:proofErr w:type="gramEnd"/>
            <w:r>
              <w:rPr>
                <w:rFonts w:asciiTheme="minorHAnsi" w:hAnsiTheme="minorHAnsi" w:cstheme="minorHAnsi"/>
                <w:sz w:val="22"/>
              </w:rPr>
              <w:t xml:space="preserve"> memorizzare ed approfondire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osservazioni semplici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guidate  su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argomenti ben n</w:t>
            </w:r>
            <w:r>
              <w:rPr>
                <w:rFonts w:asciiTheme="minorHAnsi" w:hAnsiTheme="minorHAnsi" w:cstheme="minorHAnsi"/>
                <w:sz w:val="22"/>
              </w:rPr>
              <w:t>oti</w:t>
            </w:r>
            <w:r w:rsidRPr="002B510C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Lettura di brevi e semplici messaggi di generi vicini all’esperienza quotidiana, espressi con</w:t>
            </w:r>
            <w:r>
              <w:rPr>
                <w:rFonts w:asciiTheme="minorHAnsi" w:hAnsiTheme="minorHAnsi" w:cstheme="minorHAnsi"/>
                <w:sz w:val="22"/>
              </w:rPr>
              <w:t xml:space="preserve"> linguaggio specifico basilare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organizzazione di semplici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brevi  testi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, avvio ad uno stile di scrittura ed esposizione via via più corretto.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Cooperazione via via più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attiva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le più elementari regole di convivenza civile.</w:t>
            </w:r>
          </w:p>
          <w:p w:rsidR="005D6A52" w:rsidRPr="002B510C" w:rsidRDefault="005D6A52" w:rsidP="002B510C">
            <w:p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C55EA1" w:rsidRPr="00C46A55" w:rsidTr="002A5919">
        <w:tc>
          <w:tcPr>
            <w:tcW w:w="10774" w:type="dxa"/>
            <w:gridSpan w:val="4"/>
          </w:tcPr>
          <w:p w:rsidR="00C55EA1" w:rsidRPr="00C46A55" w:rsidRDefault="00C55EA1" w:rsidP="002A591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>CASI PARTICOLARI</w:t>
            </w:r>
          </w:p>
          <w:p w:rsidR="00C55EA1" w:rsidRPr="00C46A55" w:rsidRDefault="00C55EA1" w:rsidP="00C55EA1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  <w:b/>
              </w:rPr>
              <w:t>se presenti</w:t>
            </w:r>
          </w:p>
        </w:tc>
      </w:tr>
      <w:tr w:rsidR="00050AC3" w:rsidRPr="00C46A55" w:rsidTr="002A5919">
        <w:trPr>
          <w:trHeight w:val="602"/>
        </w:trPr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DSA</w:t>
            </w: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</w:tc>
      </w:tr>
      <w:tr w:rsidR="00050AC3" w:rsidRPr="00C46A55" w:rsidTr="002A5919"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DISTURBI COMPORTAMENTO</w:t>
            </w: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</w:tc>
      </w:tr>
      <w:tr w:rsidR="00050AC3" w:rsidRPr="00C46A55" w:rsidTr="002A5919"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DIVERSAMENTE ABILI</w:t>
            </w: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</w:tc>
      </w:tr>
      <w:tr w:rsidR="00050AC3" w:rsidRPr="00C46A55" w:rsidTr="002A5919">
        <w:trPr>
          <w:trHeight w:val="1236"/>
        </w:trPr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  <w:p w:rsidR="00050AC3" w:rsidRPr="00C46A55" w:rsidRDefault="00050AC3" w:rsidP="00B137EF">
            <w:pPr>
              <w:tabs>
                <w:tab w:val="left" w:pos="1006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BES a causa di svantaggio sociale e culturale individuati sulla base di </w:t>
            </w:r>
            <w:proofErr w:type="gramStart"/>
            <w:r w:rsidRPr="00C46A55">
              <w:rPr>
                <w:rFonts w:asciiTheme="minorHAnsi" w:hAnsiTheme="minorHAnsi" w:cstheme="minorHAnsi"/>
              </w:rPr>
              <w:t>attente  considerazioni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 didattiche per i quali si prevede il </w:t>
            </w:r>
            <w:proofErr w:type="spellStart"/>
            <w:r w:rsidRPr="00C46A55">
              <w:rPr>
                <w:rFonts w:asciiTheme="minorHAnsi" w:hAnsiTheme="minorHAnsi" w:cstheme="minorHAnsi"/>
              </w:rPr>
              <w:t>PdP</w:t>
            </w:r>
            <w:proofErr w:type="spellEnd"/>
          </w:p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C46A55" w:rsidRPr="00C46A55" w:rsidRDefault="00C46A55" w:rsidP="00C46A55">
      <w:pPr>
        <w:rPr>
          <w:rFonts w:asciiTheme="minorHAnsi" w:hAnsiTheme="minorHAnsi" w:cstheme="minorHAnsi"/>
          <w:b/>
          <w:i/>
        </w:rPr>
      </w:pPr>
    </w:p>
    <w:p w:rsidR="00C46A55" w:rsidRPr="00C46A55" w:rsidRDefault="00C46A55" w:rsidP="00C46A55">
      <w:pPr>
        <w:ind w:left="-284" w:right="-143"/>
        <w:jc w:val="center"/>
        <w:rPr>
          <w:rFonts w:asciiTheme="minorHAnsi" w:hAnsiTheme="minorHAnsi" w:cstheme="minorHAnsi"/>
          <w:b/>
          <w:i/>
          <w:sz w:val="20"/>
        </w:rPr>
      </w:pPr>
      <w:r w:rsidRPr="00C46A55">
        <w:rPr>
          <w:rFonts w:asciiTheme="minorHAnsi" w:hAnsiTheme="minorHAnsi" w:cstheme="minorHAnsi"/>
          <w:b/>
          <w:i/>
          <w:sz w:val="20"/>
        </w:rPr>
        <w:t>(Per le parti seguenti modificare/integrare in relazione alla concreta realtà della classe ed alle competenze da sviluppare)</w:t>
      </w:r>
    </w:p>
    <w:p w:rsidR="005D6A52" w:rsidRPr="00C46A55" w:rsidRDefault="005D6A52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4"/>
      </w:tblGrid>
      <w:tr w:rsidR="00C46A55" w:rsidRPr="00C46A55" w:rsidTr="00C46A55">
        <w:tc>
          <w:tcPr>
            <w:tcW w:w="10774" w:type="dxa"/>
            <w:shd w:val="clear" w:color="auto" w:fill="auto"/>
          </w:tcPr>
          <w:p w:rsidR="00C46A55" w:rsidRPr="00C46A55" w:rsidRDefault="00C46A55" w:rsidP="00EE22A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 xml:space="preserve">Analisi dei bisogni </w:t>
            </w:r>
          </w:p>
        </w:tc>
      </w:tr>
      <w:tr w:rsidR="00C46A55" w:rsidRPr="00C46A55" w:rsidTr="00C46A55">
        <w:tc>
          <w:tcPr>
            <w:tcW w:w="10774" w:type="dxa"/>
            <w:shd w:val="clear" w:color="auto" w:fill="auto"/>
          </w:tcPr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Vivere relazioni in contesti significativi e valorizzanti;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migliorare le capacità </w:t>
            </w:r>
            <w:proofErr w:type="spellStart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attentive</w:t>
            </w:r>
            <w:proofErr w:type="spellEnd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creare situazioni di studio stimolanti per migliorare i livelli di apprendimento; 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esprimersi attraverso attività</w:t>
            </w:r>
            <w:r w:rsidR="00CB40A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creative</w:t>
            </w: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: esperienze di drammatizzazione, attività </w:t>
            </w:r>
            <w:proofErr w:type="gramStart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manipolative ,</w:t>
            </w:r>
            <w:proofErr w:type="gramEnd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incontri in classe con esperti; </w:t>
            </w:r>
          </w:p>
          <w:p w:rsidR="00C46A55" w:rsidRPr="00C46A55" w:rsidRDefault="00AA79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promuovere in classe </w:t>
            </w:r>
            <w:r w:rsidR="00C46A55"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l’uso costante e razionale degli strumenti e verificar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</w:t>
            </w:r>
            <w:r w:rsidR="00C46A55"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l’ immediato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C46A55"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raggiungimento dei risultati;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abituare ad un costante e graduale lavoro di </w:t>
            </w:r>
            <w:r w:rsidR="00AA79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pianificazione</w:t>
            </w: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AA79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e autovalutazione </w:t>
            </w: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sia a scuola che a casa;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Superare le carenze nell’uso dei linguaggi specifici e delle abilità di base;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conoscere ed usare in modo riflessivo i media e le nuove tecnologie.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Altro_______________________________________________________________________________________________</w:t>
            </w:r>
          </w:p>
          <w:p w:rsidR="00C46A55" w:rsidRPr="00C46A55" w:rsidRDefault="00C46A55" w:rsidP="00EE22A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C46A55" w:rsidRPr="00C46A55" w:rsidRDefault="00C46A55" w:rsidP="00B137EF">
      <w:pPr>
        <w:tabs>
          <w:tab w:val="left" w:pos="10064"/>
        </w:tabs>
        <w:jc w:val="both"/>
        <w:rPr>
          <w:rFonts w:asciiTheme="minorHAnsi" w:hAnsiTheme="minorHAnsi" w:cstheme="minorHAnsi"/>
          <w:sz w:val="22"/>
        </w:rPr>
      </w:pPr>
    </w:p>
    <w:p w:rsidR="00C46A55" w:rsidRPr="00C46A55" w:rsidRDefault="00C46A55" w:rsidP="00B137EF">
      <w:pPr>
        <w:tabs>
          <w:tab w:val="left" w:pos="10064"/>
        </w:tabs>
        <w:jc w:val="both"/>
        <w:rPr>
          <w:rFonts w:asciiTheme="minorHAnsi" w:hAnsiTheme="minorHAnsi" w:cstheme="minorHAnsi"/>
          <w:sz w:val="22"/>
        </w:rPr>
      </w:pPr>
    </w:p>
    <w:p w:rsidR="00FA7B2B" w:rsidRPr="007D64C9" w:rsidRDefault="002B510C" w:rsidP="009361DB">
      <w:pPr>
        <w:pStyle w:val="Paragrafoelenco"/>
        <w:numPr>
          <w:ilvl w:val="0"/>
          <w:numId w:val="23"/>
        </w:numPr>
        <w:tabs>
          <w:tab w:val="left" w:pos="10064"/>
        </w:tabs>
        <w:rPr>
          <w:rFonts w:asciiTheme="minorHAnsi" w:hAnsiTheme="minorHAnsi" w:cstheme="minorHAnsi"/>
          <w:b/>
          <w:sz w:val="28"/>
        </w:rPr>
      </w:pPr>
      <w:r w:rsidRPr="007D64C9">
        <w:rPr>
          <w:rFonts w:asciiTheme="minorHAnsi" w:hAnsiTheme="minorHAnsi" w:cstheme="minorHAnsi"/>
          <w:b/>
          <w:sz w:val="28"/>
        </w:rPr>
        <w:t xml:space="preserve">PROGETTAZIOE DEL COMPITO AUTENTICO TRASVERSALE </w:t>
      </w:r>
    </w:p>
    <w:p w:rsidR="00FA7B2B" w:rsidRPr="00C46A55" w:rsidRDefault="00FA7B2B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7223"/>
      </w:tblGrid>
      <w:tr w:rsidR="007D64C9" w:rsidTr="00F21AF3">
        <w:tc>
          <w:tcPr>
            <w:tcW w:w="10337" w:type="dxa"/>
            <w:gridSpan w:val="2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sz w:val="28"/>
              </w:rPr>
            </w:pPr>
            <w:proofErr w:type="spellStart"/>
            <w:r w:rsidRPr="007D64C9">
              <w:rPr>
                <w:rFonts w:asciiTheme="minorHAnsi" w:hAnsiTheme="minorHAnsi" w:cstheme="minorHAnsi"/>
                <w:sz w:val="28"/>
              </w:rPr>
              <w:t>UdA</w:t>
            </w:r>
            <w:proofErr w:type="spellEnd"/>
            <w:r w:rsidRPr="007D64C9">
              <w:rPr>
                <w:rFonts w:asciiTheme="minorHAnsi" w:hAnsiTheme="minorHAnsi" w:cstheme="minorHAnsi"/>
                <w:sz w:val="28"/>
              </w:rPr>
              <w:t xml:space="preserve"> N.1</w:t>
            </w:r>
          </w:p>
        </w:tc>
      </w:tr>
      <w:tr w:rsidR="007D64C9" w:rsidTr="007D64C9">
        <w:tc>
          <w:tcPr>
            <w:tcW w:w="3114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Denominazione</w:t>
            </w:r>
          </w:p>
        </w:tc>
        <w:tc>
          <w:tcPr>
            <w:tcW w:w="722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Prodotto</w:t>
            </w:r>
          </w:p>
        </w:tc>
        <w:tc>
          <w:tcPr>
            <w:tcW w:w="722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RPr="007D64C9" w:rsidTr="007D64C9">
        <w:tc>
          <w:tcPr>
            <w:tcW w:w="3114" w:type="dxa"/>
          </w:tcPr>
          <w:p w:rsidR="007D64C9" w:rsidRP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 xml:space="preserve">Competenze </w:t>
            </w:r>
          </w:p>
        </w:tc>
        <w:tc>
          <w:tcPr>
            <w:tcW w:w="7223" w:type="dxa"/>
          </w:tcPr>
          <w:p w:rsidR="007D64C9" w:rsidRP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Evidenze osservabili – (traguardi)</w:t>
            </w:r>
          </w:p>
        </w:tc>
      </w:tr>
      <w:tr w:rsidR="007D64C9" w:rsidTr="007D64C9">
        <w:tc>
          <w:tcPr>
            <w:tcW w:w="3114" w:type="dxa"/>
          </w:tcPr>
          <w:p w:rsidR="007D64C9" w:rsidRDefault="007D64C9" w:rsidP="007D64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Comunicazione nella madrelingua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Comunicazione nelle lingue straniere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Competenza matematica, scientifica, tecnologica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Competenza digitale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Imparare ad imparare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Competenze sociali e civiche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Senso d’iniziativa e imprenditorialità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D64C9">
              <w:rPr>
                <w:rFonts w:ascii="Arial" w:hAnsi="Arial" w:cs="Arial"/>
                <w:b/>
                <w:bCs/>
                <w:color w:val="000000"/>
              </w:rPr>
              <w:t>Consapevolezza ed espressione culturale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1931A7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7D64C9" w:rsidRDefault="007D64C9" w:rsidP="00B137EF">
      <w:pPr>
        <w:tabs>
          <w:tab w:val="left" w:pos="10064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Per ogni competenza occorre definire obiettivi e conoscenze:</w:t>
      </w:r>
    </w:p>
    <w:p w:rsidR="007D64C9" w:rsidRDefault="007D64C9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3543"/>
        <w:gridCol w:w="3538"/>
      </w:tblGrid>
      <w:tr w:rsidR="007D64C9" w:rsidRPr="007D64C9" w:rsidTr="007D64C9">
        <w:tc>
          <w:tcPr>
            <w:tcW w:w="3256" w:type="dxa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COMPETENZA</w:t>
            </w:r>
          </w:p>
        </w:tc>
        <w:tc>
          <w:tcPr>
            <w:tcW w:w="3543" w:type="dxa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OBIETTIVI</w:t>
            </w:r>
          </w:p>
        </w:tc>
        <w:tc>
          <w:tcPr>
            <w:tcW w:w="3538" w:type="dxa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CONOSCENZE</w:t>
            </w: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7D64C9">
        <w:tc>
          <w:tcPr>
            <w:tcW w:w="3256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3543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7507"/>
      </w:tblGrid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DESTINATARI 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ALUNNI CLASSE ………</w:t>
            </w:r>
            <w:proofErr w:type="gramStart"/>
            <w:r>
              <w:rPr>
                <w:rFonts w:asciiTheme="minorHAnsi" w:hAnsiTheme="minorHAnsi" w:cstheme="minorHAnsi"/>
              </w:rPr>
              <w:t>…….</w:t>
            </w:r>
            <w:proofErr w:type="gramEnd"/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prerequisiti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Saper decodificare un testo</w:t>
            </w: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FASI DI APPLICAZIONE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attività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Questa </w:t>
            </w:r>
            <w:proofErr w:type="spellStart"/>
            <w:r>
              <w:rPr>
                <w:rFonts w:asciiTheme="minorHAnsi" w:hAnsiTheme="minorHAnsi" w:cstheme="minorHAnsi"/>
              </w:rPr>
              <w:t>uda</w:t>
            </w:r>
            <w:proofErr w:type="spellEnd"/>
            <w:r>
              <w:rPr>
                <w:rFonts w:asciiTheme="minorHAnsi" w:hAnsiTheme="minorHAnsi" w:cstheme="minorHAnsi"/>
              </w:rPr>
              <w:t xml:space="preserve"> è articolata in x fasi </w:t>
            </w:r>
            <w:proofErr w:type="spellStart"/>
            <w:r>
              <w:rPr>
                <w:rFonts w:asciiTheme="minorHAnsi" w:hAnsiTheme="minorHAnsi" w:cstheme="minorHAnsi"/>
              </w:rPr>
              <w:t>cosi</w:t>
            </w:r>
            <w:proofErr w:type="spellEnd"/>
            <w:r>
              <w:rPr>
                <w:rFonts w:asciiTheme="minorHAnsi" w:hAnsiTheme="minorHAnsi" w:cstheme="minorHAnsi"/>
              </w:rPr>
              <w:t xml:space="preserve"> suddivise:</w:t>
            </w:r>
          </w:p>
          <w:p w:rsidR="00EE67B3" w:rsidRDefault="00EE67B3" w:rsidP="00EE67B3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EE67B3" w:rsidRDefault="00EE67B3" w:rsidP="00EE67B3">
            <w:pPr>
              <w:pStyle w:val="Paragrafoelenco"/>
              <w:numPr>
                <w:ilvl w:val="0"/>
                <w:numId w:val="32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Xxxxxx</w:t>
            </w:r>
            <w:proofErr w:type="spellEnd"/>
          </w:p>
          <w:p w:rsidR="00EE67B3" w:rsidRPr="00EE67B3" w:rsidRDefault="00EE67B3" w:rsidP="00EE67B3">
            <w:pPr>
              <w:pStyle w:val="Paragrafoelenco"/>
              <w:numPr>
                <w:ilvl w:val="0"/>
                <w:numId w:val="32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zzzzzzzzzzz</w:t>
            </w:r>
            <w:proofErr w:type="spellEnd"/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TEMPI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ORE IN TOTALE </w:t>
            </w:r>
            <w:proofErr w:type="gramStart"/>
            <w:r>
              <w:rPr>
                <w:rFonts w:asciiTheme="minorHAnsi" w:hAnsiTheme="minorHAnsi" w:cstheme="minorHAnsi"/>
              </w:rPr>
              <w:t>XX  distribuite</w:t>
            </w:r>
            <w:proofErr w:type="gramEnd"/>
            <w:r>
              <w:rPr>
                <w:rFonts w:asciiTheme="minorHAnsi" w:hAnsiTheme="minorHAnsi" w:cstheme="minorHAnsi"/>
              </w:rPr>
              <w:t xml:space="preserve"> in x mesi</w:t>
            </w: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ESPERIENZE ATTIVATE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(cosa fa l’allievo)</w:t>
            </w:r>
          </w:p>
        </w:tc>
        <w:tc>
          <w:tcPr>
            <w:tcW w:w="7507" w:type="dxa"/>
          </w:tcPr>
          <w:p w:rsidR="00EE67B3" w:rsidRP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METODOLOGIA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(cosa fa il docente)</w:t>
            </w:r>
          </w:p>
        </w:tc>
        <w:tc>
          <w:tcPr>
            <w:tcW w:w="7507" w:type="dxa"/>
          </w:tcPr>
          <w:p w:rsidR="00EE67B3" w:rsidRP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RISORSE COINVOLTE</w:t>
            </w:r>
          </w:p>
        </w:tc>
        <w:tc>
          <w:tcPr>
            <w:tcW w:w="7507" w:type="dxa"/>
          </w:tcPr>
          <w:p w:rsidR="00EE67B3" w:rsidRP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Docenti di…………</w:t>
            </w:r>
            <w:proofErr w:type="gramStart"/>
            <w:r>
              <w:rPr>
                <w:rFonts w:asciiTheme="minorHAnsi" w:hAnsiTheme="minorHAnsi" w:cstheme="minorHAnsi"/>
              </w:rPr>
              <w:t>…….</w:t>
            </w:r>
            <w:proofErr w:type="gramEnd"/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STRUMENTI</w:t>
            </w:r>
          </w:p>
        </w:tc>
        <w:tc>
          <w:tcPr>
            <w:tcW w:w="7507" w:type="dxa"/>
          </w:tcPr>
          <w:p w:rsid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VALUTAZINE</w:t>
            </w:r>
          </w:p>
        </w:tc>
        <w:tc>
          <w:tcPr>
            <w:tcW w:w="7507" w:type="dxa"/>
          </w:tcPr>
          <w:p w:rsidR="00EE67B3" w:rsidRDefault="00EE67B3" w:rsidP="00EE67B3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 valutazione sarà di due tipologie:</w:t>
            </w:r>
          </w:p>
          <w:p w:rsidR="00EE67B3" w:rsidRDefault="00EE67B3" w:rsidP="00EE67B3">
            <w:pPr>
              <w:pStyle w:val="Paragrafoelenco"/>
              <w:numPr>
                <w:ilvl w:val="2"/>
                <w:numId w:val="26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Valutazione del processo</w:t>
            </w:r>
          </w:p>
          <w:p w:rsidR="009F4202" w:rsidRDefault="00EE67B3" w:rsidP="009F4202">
            <w:pPr>
              <w:pStyle w:val="Paragrafoelenco"/>
              <w:numPr>
                <w:ilvl w:val="2"/>
                <w:numId w:val="26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Valutazione </w:t>
            </w:r>
            <w:proofErr w:type="gramStart"/>
            <w:r w:rsidR="009F4202">
              <w:rPr>
                <w:rFonts w:asciiTheme="minorHAnsi" w:hAnsiTheme="minorHAnsi" w:cstheme="minorHAnsi"/>
              </w:rPr>
              <w:t>del prodotti</w:t>
            </w:r>
            <w:proofErr w:type="gramEnd"/>
          </w:p>
          <w:p w:rsidR="009F4202" w:rsidRDefault="009F4202" w:rsidP="009F4202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Per i livelli di padronanza ci si attiene alle griglie di </w:t>
            </w:r>
            <w:proofErr w:type="spellStart"/>
            <w:r>
              <w:rPr>
                <w:rFonts w:asciiTheme="minorHAnsi" w:hAnsiTheme="minorHAnsi" w:cstheme="minorHAnsi"/>
              </w:rPr>
              <w:t>vallutazione</w:t>
            </w:r>
            <w:proofErr w:type="spellEnd"/>
          </w:p>
          <w:p w:rsidR="009F4202" w:rsidRPr="009F4202" w:rsidRDefault="009F4202" w:rsidP="009F4202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Il prodotto viene valutato secondo la rubrica di valutazione</w:t>
            </w:r>
          </w:p>
        </w:tc>
      </w:tr>
    </w:tbl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Pr="009F4202" w:rsidRDefault="009F4202" w:rsidP="009F4202">
      <w:pPr>
        <w:pStyle w:val="Paragrafoelenco"/>
        <w:tabs>
          <w:tab w:val="left" w:pos="10064"/>
        </w:tabs>
        <w:ind w:left="2160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sz w:val="28"/>
        </w:rPr>
        <w:t>2.</w:t>
      </w:r>
      <w:r w:rsidRPr="009F4202">
        <w:rPr>
          <w:rFonts w:asciiTheme="minorHAnsi" w:hAnsiTheme="minorHAnsi" w:cstheme="minorHAnsi"/>
          <w:b/>
          <w:sz w:val="28"/>
        </w:rPr>
        <w:t>FORMAT DEL PIANO DI LAVORO</w:t>
      </w:r>
    </w:p>
    <w:p w:rsidR="009F4202" w:rsidRDefault="009F4202" w:rsidP="00B137EF">
      <w:pPr>
        <w:tabs>
          <w:tab w:val="left" w:pos="10064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Il piano di lavoro illustra il dettaglio di ogni fase</w:t>
      </w:r>
    </w:p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73"/>
        <w:gridCol w:w="1266"/>
        <w:gridCol w:w="1266"/>
        <w:gridCol w:w="1677"/>
        <w:gridCol w:w="1417"/>
        <w:gridCol w:w="993"/>
        <w:gridCol w:w="939"/>
        <w:gridCol w:w="1606"/>
      </w:tblGrid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FASE</w:t>
            </w: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ATTIVITA’</w:t>
            </w:r>
          </w:p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alunni</w:t>
            </w: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ATTIVITA’</w:t>
            </w:r>
          </w:p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docente</w:t>
            </w: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STRUMENTI</w:t>
            </w: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EVIDENZE</w:t>
            </w: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ESITI</w:t>
            </w: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TEMPI</w:t>
            </w: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VALUTAZIONE</w:t>
            </w: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Default="009F4202" w:rsidP="009F4202">
      <w:pPr>
        <w:pStyle w:val="Paragrafoelenco"/>
        <w:numPr>
          <w:ilvl w:val="2"/>
          <w:numId w:val="26"/>
        </w:numPr>
        <w:tabs>
          <w:tab w:val="left" w:pos="10064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DIAGRAMMA DI GANT</w:t>
      </w:r>
    </w:p>
    <w:p w:rsidR="009F4202" w:rsidRPr="009F4202" w:rsidRDefault="009F4202" w:rsidP="009F4202">
      <w:pPr>
        <w:tabs>
          <w:tab w:val="left" w:pos="10064"/>
        </w:tabs>
        <w:jc w:val="center"/>
        <w:rPr>
          <w:rFonts w:asciiTheme="minorHAnsi" w:hAnsiTheme="minorHAnsi" w:cstheme="minorHAnsi"/>
        </w:rPr>
      </w:pPr>
      <w:r w:rsidRPr="009F4202">
        <w:rPr>
          <w:rFonts w:asciiTheme="minorHAnsi" w:hAnsiTheme="minorHAnsi" w:cstheme="minorHAnsi"/>
        </w:rPr>
        <w:t>Il diagramma è il cronoprogramma delle attività previste scandito nelle varie fasi</w:t>
      </w: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22"/>
        <w:gridCol w:w="1723"/>
        <w:gridCol w:w="1723"/>
        <w:gridCol w:w="1723"/>
        <w:gridCol w:w="1723"/>
        <w:gridCol w:w="1723"/>
      </w:tblGrid>
      <w:tr w:rsidR="00D43DA6" w:rsidTr="00472BF2">
        <w:tc>
          <w:tcPr>
            <w:tcW w:w="1722" w:type="dxa"/>
            <w:vMerge w:val="restart"/>
          </w:tcPr>
          <w:p w:rsidR="00D43DA6" w:rsidRDefault="00D43DA6" w:rsidP="00D43DA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D43DA6" w:rsidRPr="00D43DA6" w:rsidRDefault="00D43DA6" w:rsidP="00D43DA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D43DA6">
              <w:rPr>
                <w:rFonts w:asciiTheme="minorHAnsi" w:hAnsiTheme="minorHAnsi" w:cstheme="minorHAnsi"/>
                <w:b/>
              </w:rPr>
              <w:t>FASI</w:t>
            </w:r>
          </w:p>
        </w:tc>
        <w:tc>
          <w:tcPr>
            <w:tcW w:w="8615" w:type="dxa"/>
            <w:gridSpan w:val="5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D43DA6">
              <w:rPr>
                <w:rFonts w:asciiTheme="minorHAnsi" w:hAnsiTheme="minorHAnsi" w:cstheme="minorHAnsi"/>
                <w:b/>
              </w:rPr>
              <w:t>TEMPI</w:t>
            </w:r>
            <w:r>
              <w:rPr>
                <w:rFonts w:asciiTheme="minorHAnsi" w:hAnsiTheme="minorHAnsi" w:cstheme="minorHAnsi"/>
              </w:rPr>
              <w:t xml:space="preserve"> – settimane - ore</w:t>
            </w:r>
          </w:p>
        </w:tc>
      </w:tr>
      <w:tr w:rsidR="00D43DA6" w:rsidTr="009F4202">
        <w:tc>
          <w:tcPr>
            <w:tcW w:w="1722" w:type="dxa"/>
            <w:vMerge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Sett</w:t>
            </w:r>
            <w:proofErr w:type="spellEnd"/>
            <w:r>
              <w:rPr>
                <w:rFonts w:asciiTheme="minorHAnsi" w:hAnsiTheme="minorHAnsi" w:cstheme="minorHAnsi"/>
              </w:rPr>
              <w:t xml:space="preserve"> 1</w:t>
            </w: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Sett2</w:t>
            </w: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9F4202" w:rsidRDefault="009F4202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Pr="00C46A55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7801ED" w:rsidRPr="00C46A55" w:rsidRDefault="007801ED" w:rsidP="007801ED">
      <w:pPr>
        <w:numPr>
          <w:ilvl w:val="0"/>
          <w:numId w:val="27"/>
        </w:num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 xml:space="preserve">USCITE DIDATTICHE, VISITE </w:t>
      </w:r>
    </w:p>
    <w:p w:rsidR="007801ED" w:rsidRPr="00C46A55" w:rsidRDefault="007801ED" w:rsidP="007801ED">
      <w:pPr>
        <w:tabs>
          <w:tab w:val="left" w:pos="10064"/>
        </w:tabs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4250"/>
        <w:gridCol w:w="3260"/>
      </w:tblGrid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8B215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DOVE/QUANDO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8B2156" w:rsidP="008B215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8B215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ACCOMPAGNATORI</w:t>
            </w:r>
          </w:p>
        </w:tc>
      </w:tr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</w:tr>
    </w:tbl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CD67A9" w:rsidRPr="00C46A55" w:rsidRDefault="00CD67A9" w:rsidP="00B137EF">
      <w:pPr>
        <w:tabs>
          <w:tab w:val="left" w:pos="10064"/>
        </w:tabs>
        <w:jc w:val="both"/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537B1" w:rsidRPr="00C46A55" w:rsidRDefault="002537B1" w:rsidP="00B137EF">
      <w:pPr>
        <w:tabs>
          <w:tab w:val="left" w:pos="10064"/>
        </w:tabs>
        <w:jc w:val="center"/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  <w:b/>
        </w:rPr>
        <w:t>IL CONSIGLIO DI CLASSE</w:t>
      </w:r>
    </w:p>
    <w:p w:rsidR="002537B1" w:rsidRPr="00C46A55" w:rsidRDefault="002537B1" w:rsidP="00B137EF">
      <w:pPr>
        <w:tabs>
          <w:tab w:val="left" w:pos="10064"/>
        </w:tabs>
        <w:jc w:val="center"/>
        <w:rPr>
          <w:rFonts w:asciiTheme="minorHAnsi" w:hAnsiTheme="minorHAnsi" w:cstheme="minorHAnsi"/>
          <w:b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……………………………………………………....</w:t>
      </w: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537B1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  <w:b/>
        </w:rPr>
        <w:t xml:space="preserve">  </w:t>
      </w:r>
      <w:r w:rsidR="002537B1" w:rsidRPr="00C46A55">
        <w:rPr>
          <w:rFonts w:asciiTheme="minorHAnsi" w:hAnsiTheme="minorHAnsi" w:cstheme="minorHAnsi"/>
          <w:b/>
        </w:rPr>
        <w:t xml:space="preserve">   IL DIRIGENTE</w:t>
      </w: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</w:rPr>
        <w:t>……………………………                                              ………………………………...</w:t>
      </w: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CD67A9" w:rsidRPr="00C46A55" w:rsidRDefault="00CD67A9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CD67A9" w:rsidRPr="00C46A55" w:rsidRDefault="00CD67A9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CD67A9" w:rsidRDefault="00CD67A9" w:rsidP="00B137EF">
      <w:pPr>
        <w:tabs>
          <w:tab w:val="left" w:pos="10064"/>
        </w:tabs>
      </w:pPr>
    </w:p>
    <w:sectPr w:rsidR="00CD67A9" w:rsidSect="002A591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1" w:right="566" w:bottom="851" w:left="993" w:header="5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E33" w:rsidRDefault="00C55E33" w:rsidP="00B137EF">
      <w:r>
        <w:separator/>
      </w:r>
    </w:p>
  </w:endnote>
  <w:endnote w:type="continuationSeparator" w:id="0">
    <w:p w:rsidR="00C55E33" w:rsidRDefault="00C55E33" w:rsidP="00B13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0219459"/>
      <w:docPartObj>
        <w:docPartGallery w:val="Page Numbers (Bottom of Page)"/>
        <w:docPartUnique/>
      </w:docPartObj>
    </w:sdtPr>
    <w:sdtEndPr/>
    <w:sdtContent>
      <w:p w:rsidR="007D6521" w:rsidRDefault="001931A7" w:rsidP="0075151E">
        <w:pPr>
          <w:pStyle w:val="Pidipagina"/>
          <w:tabs>
            <w:tab w:val="clear" w:pos="4819"/>
            <w:tab w:val="clear" w:pos="9638"/>
            <w:tab w:val="right" w:pos="10064"/>
          </w:tabs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page">
                    <wp:posOffset>0</wp:posOffset>
                  </wp:positionH>
                  <wp:positionV relativeFrom="bottomMargin">
                    <wp:posOffset>39370</wp:posOffset>
                  </wp:positionV>
                  <wp:extent cx="7753350" cy="190500"/>
                  <wp:effectExtent l="9525" t="9525" r="9525" b="0"/>
                  <wp:wrapNone/>
                  <wp:docPr id="184" name="Gruppo 1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8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931A7" w:rsidRPr="001931A7" w:rsidRDefault="001931A7">
                                <w:pPr>
                                  <w:jc w:val="center"/>
                                  <w:rPr>
                                    <w:color w:val="323E4F" w:themeColor="text2" w:themeShade="BF"/>
                                  </w:rPr>
                                </w:pP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fldChar w:fldCharType="begin"/>
                                </w: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instrText>PAGE    \* MERGEFORMAT</w:instrText>
                                </w: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fldChar w:fldCharType="separate"/>
                                </w:r>
                                <w:r w:rsidR="00B753AD">
                                  <w:rPr>
                                    <w:noProof/>
                                    <w:color w:val="323E4F" w:themeColor="text2" w:themeShade="BF"/>
                                  </w:rPr>
                                  <w:t>9</w:t>
                                </w: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86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87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8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po 184" o:spid="_x0000_s1026" style="position:absolute;margin-left:0;margin-top:3.1pt;width:610.5pt;height:15pt;z-index:251665408;mso-width-percent:1000;mso-position-horizontal-relative:page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vEtwwAAANwAAAAPAAAAZHJzL2Rvd25yZXYueG1sRE9Na8JA&#10;EL0X/A/LCN7qpo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HHrxLcMAAADcAAAADwAA&#10;AAAAAAAAAAAAAAAHAgAAZHJzL2Rvd25yZXYueG1sUEsFBgAAAAADAAMAtwAAAPcCAAAAAA==&#10;" filled="f" stroked="f">
                    <v:textbox inset="0,0,0,0">
                      <w:txbxContent>
                        <w:p w:rsidR="001931A7" w:rsidRPr="001931A7" w:rsidRDefault="001931A7">
                          <w:pPr>
                            <w:jc w:val="center"/>
                            <w:rPr>
                              <w:color w:val="323E4F" w:themeColor="text2" w:themeShade="BF"/>
                            </w:rPr>
                          </w:pPr>
                          <w:r w:rsidRPr="001931A7">
                            <w:rPr>
                              <w:color w:val="323E4F" w:themeColor="text2" w:themeShade="BF"/>
                            </w:rPr>
                            <w:fldChar w:fldCharType="begin"/>
                          </w:r>
                          <w:r w:rsidRPr="001931A7">
                            <w:rPr>
                              <w:color w:val="323E4F" w:themeColor="text2" w:themeShade="BF"/>
                            </w:rPr>
                            <w:instrText>PAGE    \* MERGEFORMAT</w:instrText>
                          </w:r>
                          <w:r w:rsidRPr="001931A7">
                            <w:rPr>
                              <w:color w:val="323E4F" w:themeColor="text2" w:themeShade="BF"/>
                            </w:rPr>
                            <w:fldChar w:fldCharType="separate"/>
                          </w:r>
                          <w:r w:rsidR="00B753AD">
                            <w:rPr>
                              <w:noProof/>
                              <w:color w:val="323E4F" w:themeColor="text2" w:themeShade="BF"/>
                            </w:rPr>
                            <w:t>9</w:t>
                          </w:r>
                          <w:r w:rsidRPr="001931A7">
                            <w:rPr>
                              <w:color w:val="323E4F" w:themeColor="text2" w:themeShade="BF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521" w:rsidRDefault="007D6521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258445</wp:posOffset>
              </wp:positionH>
              <wp:positionV relativeFrom="paragraph">
                <wp:posOffset>92710</wp:posOffset>
              </wp:positionV>
              <wp:extent cx="5943600" cy="274320"/>
              <wp:effectExtent l="0" t="0" r="0" b="0"/>
              <wp:wrapNone/>
              <wp:docPr id="165" name="Rettangolo 1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274320"/>
                      </a:xfrm>
                      <a:prstGeom prst="rect">
                        <a:avLst/>
                      </a:prstGeom>
                      <a:solidFill>
                        <a:schemeClr val="bg1">
                          <a:alpha val="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223667F" id="Rettangolo 165" o:spid="_x0000_s1026" style="position:absolute;margin-left:20.35pt;margin-top:7.3pt;width:468pt;height:21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" fillcolor="white [3212]" stroked="f" strokeweight="1pt">
              <v:fill opacity="0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E33" w:rsidRDefault="00C55E33" w:rsidP="00B137EF">
      <w:r>
        <w:separator/>
      </w:r>
    </w:p>
  </w:footnote>
  <w:footnote w:type="continuationSeparator" w:id="0">
    <w:p w:rsidR="00C55E33" w:rsidRDefault="00C55E33" w:rsidP="00B13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51E" w:rsidRPr="001931A7" w:rsidRDefault="00C55E33">
    <w:pPr>
      <w:pStyle w:val="Intestazione"/>
      <w:jc w:val="right"/>
      <w:rPr>
        <w:color w:val="8496B0" w:themeColor="text2" w:themeTint="99"/>
      </w:rPr>
    </w:pPr>
    <w:sdt>
      <w:sdtPr>
        <w:rPr>
          <w:color w:val="8496B0" w:themeColor="text2" w:themeTint="99"/>
        </w:rPr>
        <w:alias w:val="Titolo"/>
        <w:tag w:val=""/>
        <w:id w:val="-437757709"/>
        <w:placeholder>
          <w:docPart w:val="4EC3BE290ABA4015998EF70D1670AB1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424B6">
          <w:rPr>
            <w:color w:val="8496B0" w:themeColor="text2" w:themeTint="99"/>
          </w:rPr>
          <w:t>piano di lavoro</w:t>
        </w:r>
        <w:r w:rsidR="00B753AD">
          <w:rPr>
            <w:color w:val="8496B0" w:themeColor="text2" w:themeTint="99"/>
          </w:rPr>
          <w:t xml:space="preserve"> educativo </w:t>
        </w:r>
        <w:proofErr w:type="spellStart"/>
        <w:r w:rsidR="00B753AD">
          <w:rPr>
            <w:color w:val="8496B0" w:themeColor="text2" w:themeTint="99"/>
          </w:rPr>
          <w:t>didattico_classe_IV_V</w:t>
        </w:r>
        <w:proofErr w:type="spellEnd"/>
      </w:sdtContent>
    </w:sdt>
    <w:r w:rsidR="0075151E" w:rsidRPr="001931A7">
      <w:rPr>
        <w:color w:val="8496B0" w:themeColor="text2" w:themeTint="99"/>
      </w:rPr>
      <w:t xml:space="preserve"> | </w:t>
    </w:r>
    <w:sdt>
      <w:sdtPr>
        <w:rPr>
          <w:color w:val="8496B0" w:themeColor="text2" w:themeTint="99"/>
        </w:rPr>
        <w:alias w:val="Autore"/>
        <w:tag w:val=""/>
        <w:id w:val="-1229071482"/>
        <w:placeholder>
          <w:docPart w:val="53E5159C6A6447F9ADF1840DDA8CB7CC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roofErr w:type="spellStart"/>
        <w:r w:rsidR="0075151E" w:rsidRPr="001931A7">
          <w:rPr>
            <w:color w:val="8496B0" w:themeColor="text2" w:themeTint="99"/>
          </w:rPr>
          <w:t>i.c.</w:t>
        </w:r>
        <w:proofErr w:type="spellEnd"/>
        <w:r w:rsidR="0075151E" w:rsidRPr="001931A7">
          <w:rPr>
            <w:color w:val="8496B0" w:themeColor="text2" w:themeTint="99"/>
          </w:rPr>
          <w:t xml:space="preserve"> </w:t>
        </w:r>
        <w:proofErr w:type="spellStart"/>
        <w:r w:rsidR="0075151E" w:rsidRPr="001931A7">
          <w:rPr>
            <w:color w:val="8496B0" w:themeColor="text2" w:themeTint="99"/>
          </w:rPr>
          <w:t>matteotti-cirillo</w:t>
        </w:r>
        <w:proofErr w:type="spellEnd"/>
      </w:sdtContent>
    </w:sdt>
  </w:p>
  <w:p w:rsidR="001A099B" w:rsidRDefault="0075151E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-186055</wp:posOffset>
              </wp:positionH>
              <wp:positionV relativeFrom="paragraph">
                <wp:posOffset>122555</wp:posOffset>
              </wp:positionV>
              <wp:extent cx="6769100" cy="0"/>
              <wp:effectExtent l="0" t="0" r="31750" b="19050"/>
              <wp:wrapNone/>
              <wp:docPr id="183" name="Connettore diritto 1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69100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051975F" id="Connettore diritto 18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.65pt,9.65pt" to="518.3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" strokecolor="#5b9bd5 [3204]" strokeweight="1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521" w:rsidRPr="007D6521" w:rsidRDefault="007D6521" w:rsidP="007D652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 w:rsidRPr="007D6521"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D028201" wp14:editId="64426955">
              <wp:simplePos x="0" y="0"/>
              <wp:positionH relativeFrom="column">
                <wp:posOffset>-120015</wp:posOffset>
              </wp:positionH>
              <wp:positionV relativeFrom="page">
                <wp:posOffset>449580</wp:posOffset>
              </wp:positionV>
              <wp:extent cx="6705600" cy="2226945"/>
              <wp:effectExtent l="0" t="0" r="19050" b="20955"/>
              <wp:wrapTight wrapText="bothSides">
                <wp:wrapPolygon edited="0">
                  <wp:start x="0" y="0"/>
                  <wp:lineTo x="0" y="21618"/>
                  <wp:lineTo x="21600" y="21618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269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D6521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241150DE" wp14:editId="47582B6A">
                                <wp:extent cx="699270" cy="668867"/>
                                <wp:effectExtent l="0" t="0" r="5715" b="0"/>
                                <wp:docPr id="83" name="Immagine 83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1C866863" wp14:editId="6B5F6080">
                                <wp:extent cx="665480" cy="677155"/>
                                <wp:effectExtent l="0" t="0" r="1270" b="8890"/>
                                <wp:docPr id="84" name="Immagine 84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4505F3BA" wp14:editId="10640FB3">
                                <wp:extent cx="690880" cy="485775"/>
                                <wp:effectExtent l="0" t="0" r="0" b="9525"/>
                                <wp:docPr id="85" name="Immagine 85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7D6521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7D6521" w:rsidRPr="0015565D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7D6521" w:rsidRPr="005B5DA7" w:rsidRDefault="007D6521" w:rsidP="007D65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7D6521" w:rsidRPr="006469C2" w:rsidRDefault="007D6521" w:rsidP="007D6521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7D6521" w:rsidRDefault="007D6521" w:rsidP="007D6521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 wp14:anchorId="69BAF36F" wp14:editId="4419C603">
                                <wp:extent cx="1481667" cy="440160"/>
                                <wp:effectExtent l="0" t="0" r="4445" b="0"/>
                                <wp:docPr id="87" name="Immagine 87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                                                                          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 wp14:anchorId="2BCE2F04" wp14:editId="1FEE82B3">
                                <wp:extent cx="1373294" cy="390570"/>
                                <wp:effectExtent l="0" t="0" r="0" b="0"/>
                                <wp:docPr id="88" name="Immagine 88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7D6521" w:rsidRDefault="007D6521" w:rsidP="007D6521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7D6521" w:rsidRDefault="007D6521" w:rsidP="007D6521"/>
                        <w:p w:rsidR="007D6521" w:rsidRDefault="007D6521" w:rsidP="007D65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D028201" id="Rettangolo 86" o:spid="_x0000_s1031" style="position:absolute;margin-left:-9.45pt;margin-top:35.4pt;width:528pt;height:175.3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">
              <v:textbox>
                <w:txbxContent>
                  <w:p w:rsidR="007D6521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241150DE" wp14:editId="47582B6A">
                          <wp:extent cx="699270" cy="668867"/>
                          <wp:effectExtent l="0" t="0" r="5715" b="0"/>
                          <wp:docPr id="83" name="Immagine 83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1C866863" wp14:editId="6B5F6080">
                          <wp:extent cx="665480" cy="677155"/>
                          <wp:effectExtent l="0" t="0" r="1270" b="8890"/>
                          <wp:docPr id="84" name="Immagine 84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4505F3BA" wp14:editId="10640FB3">
                          <wp:extent cx="690880" cy="485775"/>
                          <wp:effectExtent l="0" t="0" r="0" b="9525"/>
                          <wp:docPr id="85" name="Immagine 85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7D6521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7D6521" w:rsidRPr="0015565D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7D6521" w:rsidRPr="005B5DA7" w:rsidRDefault="007D6521" w:rsidP="007D6521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7D6521" w:rsidRPr="006469C2" w:rsidRDefault="007D6521" w:rsidP="007D6521">
                    <w:pPr>
                      <w:rPr>
                        <w:sz w:val="18"/>
                        <w:szCs w:val="18"/>
                      </w:rPr>
                    </w:pPr>
                  </w:p>
                  <w:p w:rsidR="007D6521" w:rsidRDefault="007D6521" w:rsidP="007D6521">
                    <w:r w:rsidRPr="00E7736E">
                      <w:rPr>
                        <w:noProof/>
                      </w:rPr>
                      <w:drawing>
                        <wp:inline distT="0" distB="0" distL="0" distR="0" wp14:anchorId="69BAF36F" wp14:editId="4419C603">
                          <wp:extent cx="1481667" cy="440160"/>
                          <wp:effectExtent l="0" t="0" r="4445" b="0"/>
                          <wp:docPr id="87" name="Immagine 87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                                                                          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 wp14:anchorId="2BCE2F04" wp14:editId="1FEE82B3">
                          <wp:extent cx="1373294" cy="390570"/>
                          <wp:effectExtent l="0" t="0" r="0" b="0"/>
                          <wp:docPr id="88" name="Immagine 88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7D6521" w:rsidRDefault="007D6521" w:rsidP="007D6521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7D6521" w:rsidRDefault="007D6521" w:rsidP="007D6521"/>
                  <w:p w:rsidR="007D6521" w:rsidRDefault="007D6521" w:rsidP="007D6521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27F7"/>
    <w:multiLevelType w:val="hybridMultilevel"/>
    <w:tmpl w:val="B17A315E"/>
    <w:lvl w:ilvl="0" w:tplc="8BEC6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010BD"/>
    <w:multiLevelType w:val="hybridMultilevel"/>
    <w:tmpl w:val="D55E07FA"/>
    <w:lvl w:ilvl="0" w:tplc="80969C9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7258A6">
      <w:start w:val="1"/>
      <w:numFmt w:val="bullet"/>
      <w:lvlText w:val="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F1B26"/>
    <w:multiLevelType w:val="hybridMultilevel"/>
    <w:tmpl w:val="37E6F2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3155D"/>
    <w:multiLevelType w:val="hybridMultilevel"/>
    <w:tmpl w:val="AF62F8A4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E173B0"/>
    <w:multiLevelType w:val="hybridMultilevel"/>
    <w:tmpl w:val="ACD4C130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EF69E0"/>
    <w:multiLevelType w:val="hybridMultilevel"/>
    <w:tmpl w:val="E72280B8"/>
    <w:lvl w:ilvl="0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24040F"/>
    <w:multiLevelType w:val="hybridMultilevel"/>
    <w:tmpl w:val="EDEAF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E066E2"/>
    <w:multiLevelType w:val="hybridMultilevel"/>
    <w:tmpl w:val="D3E493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07325B"/>
    <w:multiLevelType w:val="hybridMultilevel"/>
    <w:tmpl w:val="31A017C6"/>
    <w:lvl w:ilvl="0" w:tplc="6B8C4660">
      <w:start w:val="1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A023E5"/>
    <w:multiLevelType w:val="hybridMultilevel"/>
    <w:tmpl w:val="98FEB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20AF8"/>
    <w:multiLevelType w:val="hybridMultilevel"/>
    <w:tmpl w:val="B2EEF85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B7E0EEB"/>
    <w:multiLevelType w:val="hybridMultilevel"/>
    <w:tmpl w:val="D3E493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9A1ED4"/>
    <w:multiLevelType w:val="hybridMultilevel"/>
    <w:tmpl w:val="C57CD99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3056C2"/>
    <w:multiLevelType w:val="hybridMultilevel"/>
    <w:tmpl w:val="71345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4C3387"/>
    <w:multiLevelType w:val="hybridMultilevel"/>
    <w:tmpl w:val="A844DA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0B9186F"/>
    <w:multiLevelType w:val="hybridMultilevel"/>
    <w:tmpl w:val="375E5B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6538ED"/>
    <w:multiLevelType w:val="hybridMultilevel"/>
    <w:tmpl w:val="D3E493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47359"/>
    <w:multiLevelType w:val="hybridMultilevel"/>
    <w:tmpl w:val="29228C5E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8E4DD7"/>
    <w:multiLevelType w:val="hybridMultilevel"/>
    <w:tmpl w:val="DDA82F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9071EF"/>
    <w:multiLevelType w:val="hybridMultilevel"/>
    <w:tmpl w:val="62F48176"/>
    <w:lvl w:ilvl="0" w:tplc="04100017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B847E8">
      <w:start w:val="5"/>
      <w:numFmt w:val="upp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97B559B"/>
    <w:multiLevelType w:val="hybridMultilevel"/>
    <w:tmpl w:val="EC422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640E41"/>
    <w:multiLevelType w:val="hybridMultilevel"/>
    <w:tmpl w:val="A1D84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8E5419"/>
    <w:multiLevelType w:val="hybridMultilevel"/>
    <w:tmpl w:val="F2E017E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7F3F75E8"/>
    <w:multiLevelType w:val="hybridMultilevel"/>
    <w:tmpl w:val="4C3290D0"/>
    <w:lvl w:ilvl="0" w:tplc="05DE8EC4">
      <w:start w:val="1"/>
      <w:numFmt w:val="bullet"/>
      <w:lvlText w:val=""/>
      <w:legacy w:legacy="1" w:legacySpace="360" w:legacyIndent="436"/>
      <w:lvlJc w:val="left"/>
      <w:pPr>
        <w:ind w:left="796" w:hanging="436"/>
      </w:pPr>
      <w:rPr>
        <w:rFonts w:ascii="Wingdings" w:hAnsi="Wingdings" w:hint="default"/>
        <w:sz w:val="22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7"/>
  </w:num>
  <w:num w:numId="3">
    <w:abstractNumId w:val="30"/>
  </w:num>
  <w:num w:numId="4">
    <w:abstractNumId w:val="14"/>
  </w:num>
  <w:num w:numId="5">
    <w:abstractNumId w:val="24"/>
  </w:num>
  <w:num w:numId="6">
    <w:abstractNumId w:val="23"/>
  </w:num>
  <w:num w:numId="7">
    <w:abstractNumId w:val="11"/>
  </w:num>
  <w:num w:numId="8">
    <w:abstractNumId w:val="15"/>
  </w:num>
  <w:num w:numId="9">
    <w:abstractNumId w:val="10"/>
  </w:num>
  <w:num w:numId="10">
    <w:abstractNumId w:val="18"/>
  </w:num>
  <w:num w:numId="11">
    <w:abstractNumId w:val="29"/>
  </w:num>
  <w:num w:numId="12">
    <w:abstractNumId w:val="9"/>
  </w:num>
  <w:num w:numId="13">
    <w:abstractNumId w:val="28"/>
  </w:num>
  <w:num w:numId="14">
    <w:abstractNumId w:val="19"/>
  </w:num>
  <w:num w:numId="15">
    <w:abstractNumId w:val="21"/>
  </w:num>
  <w:num w:numId="16">
    <w:abstractNumId w:val="5"/>
  </w:num>
  <w:num w:numId="17">
    <w:abstractNumId w:val="13"/>
  </w:num>
  <w:num w:numId="18">
    <w:abstractNumId w:val="25"/>
  </w:num>
  <w:num w:numId="19">
    <w:abstractNumId w:val="22"/>
  </w:num>
  <w:num w:numId="20">
    <w:abstractNumId w:val="20"/>
  </w:num>
  <w:num w:numId="21">
    <w:abstractNumId w:val="12"/>
  </w:num>
  <w:num w:numId="22">
    <w:abstractNumId w:val="6"/>
  </w:num>
  <w:num w:numId="23">
    <w:abstractNumId w:val="3"/>
  </w:num>
  <w:num w:numId="2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26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"/>
  </w:num>
  <w:num w:numId="29">
    <w:abstractNumId w:val="26"/>
  </w:num>
  <w:num w:numId="30">
    <w:abstractNumId w:val="27"/>
  </w:num>
  <w:num w:numId="31">
    <w:abstractNumId w:val="2"/>
  </w:num>
  <w:num w:numId="32">
    <w:abstractNumId w:val="0"/>
  </w:num>
  <w:num w:numId="33">
    <w:abstractNumId w:val="17"/>
  </w:num>
  <w:num w:numId="34">
    <w:abstractNumId w:val="31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activeWritingStyle w:appName="MSWord" w:lang="it-IT" w:vendorID="64" w:dllVersion="0" w:nlCheck="1" w:checkStyle="0"/>
  <w:activeWritingStyle w:appName="MSWord" w:lang="en-GB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A52"/>
    <w:rsid w:val="00002AEB"/>
    <w:rsid w:val="00041262"/>
    <w:rsid w:val="00050AC3"/>
    <w:rsid w:val="00076DAC"/>
    <w:rsid w:val="000D61E6"/>
    <w:rsid w:val="001005E8"/>
    <w:rsid w:val="0010486A"/>
    <w:rsid w:val="0011003F"/>
    <w:rsid w:val="00171D15"/>
    <w:rsid w:val="001931A7"/>
    <w:rsid w:val="001A099B"/>
    <w:rsid w:val="001B5676"/>
    <w:rsid w:val="001C33CD"/>
    <w:rsid w:val="001E2D0B"/>
    <w:rsid w:val="00226D61"/>
    <w:rsid w:val="00234CA3"/>
    <w:rsid w:val="002537B1"/>
    <w:rsid w:val="00285D52"/>
    <w:rsid w:val="002A2353"/>
    <w:rsid w:val="002A25AC"/>
    <w:rsid w:val="002A5919"/>
    <w:rsid w:val="002B0AFF"/>
    <w:rsid w:val="002B510C"/>
    <w:rsid w:val="002C046C"/>
    <w:rsid w:val="002F04D6"/>
    <w:rsid w:val="00354EB4"/>
    <w:rsid w:val="003F6C79"/>
    <w:rsid w:val="00417C69"/>
    <w:rsid w:val="00423EF6"/>
    <w:rsid w:val="00441BCC"/>
    <w:rsid w:val="00450444"/>
    <w:rsid w:val="004866EE"/>
    <w:rsid w:val="004A517A"/>
    <w:rsid w:val="004D312C"/>
    <w:rsid w:val="004E477E"/>
    <w:rsid w:val="004E4F02"/>
    <w:rsid w:val="005D3241"/>
    <w:rsid w:val="005D6A52"/>
    <w:rsid w:val="00610B24"/>
    <w:rsid w:val="00625E23"/>
    <w:rsid w:val="0062676A"/>
    <w:rsid w:val="0065770C"/>
    <w:rsid w:val="006732E0"/>
    <w:rsid w:val="00691C36"/>
    <w:rsid w:val="00725DF3"/>
    <w:rsid w:val="0075151E"/>
    <w:rsid w:val="00773400"/>
    <w:rsid w:val="007801ED"/>
    <w:rsid w:val="007873C1"/>
    <w:rsid w:val="007D64C9"/>
    <w:rsid w:val="007D6521"/>
    <w:rsid w:val="007D6FFC"/>
    <w:rsid w:val="00831D1B"/>
    <w:rsid w:val="008476B4"/>
    <w:rsid w:val="0085155A"/>
    <w:rsid w:val="008A3AD2"/>
    <w:rsid w:val="008B2156"/>
    <w:rsid w:val="009361DB"/>
    <w:rsid w:val="009537D1"/>
    <w:rsid w:val="009A0870"/>
    <w:rsid w:val="009A1E44"/>
    <w:rsid w:val="009B32DF"/>
    <w:rsid w:val="009D21A6"/>
    <w:rsid w:val="009D74AA"/>
    <w:rsid w:val="009F4202"/>
    <w:rsid w:val="00A21A9D"/>
    <w:rsid w:val="00A6021E"/>
    <w:rsid w:val="00A77E5E"/>
    <w:rsid w:val="00AA7955"/>
    <w:rsid w:val="00AC22F9"/>
    <w:rsid w:val="00AC555F"/>
    <w:rsid w:val="00AC7F40"/>
    <w:rsid w:val="00B137EF"/>
    <w:rsid w:val="00B753AD"/>
    <w:rsid w:val="00B8054B"/>
    <w:rsid w:val="00BD1FEE"/>
    <w:rsid w:val="00BD7AEE"/>
    <w:rsid w:val="00C11B25"/>
    <w:rsid w:val="00C46A55"/>
    <w:rsid w:val="00C55E33"/>
    <w:rsid w:val="00C55EA1"/>
    <w:rsid w:val="00C6105A"/>
    <w:rsid w:val="00C95C3F"/>
    <w:rsid w:val="00CB40A9"/>
    <w:rsid w:val="00CD67A9"/>
    <w:rsid w:val="00CE4306"/>
    <w:rsid w:val="00CE7CC1"/>
    <w:rsid w:val="00D02EE2"/>
    <w:rsid w:val="00D43DA6"/>
    <w:rsid w:val="00DA64D5"/>
    <w:rsid w:val="00DB5737"/>
    <w:rsid w:val="00DE3407"/>
    <w:rsid w:val="00DF08C1"/>
    <w:rsid w:val="00E07687"/>
    <w:rsid w:val="00E23432"/>
    <w:rsid w:val="00E24E32"/>
    <w:rsid w:val="00E424B6"/>
    <w:rsid w:val="00E46D06"/>
    <w:rsid w:val="00EE67B3"/>
    <w:rsid w:val="00EF4DB1"/>
    <w:rsid w:val="00F61A66"/>
    <w:rsid w:val="00F81435"/>
    <w:rsid w:val="00FA7B2B"/>
    <w:rsid w:val="00FB7C1D"/>
    <w:rsid w:val="00FD5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98213D"/>
  <w15:docId w15:val="{E300D58C-4D17-4FD0-A41E-C4C6123ED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5D6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5D6A5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qFormat/>
    <w:rsid w:val="005D6A5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5D6A52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5D6A52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FA7B2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137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37E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137E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37EF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rsid w:val="00625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143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1435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unhideWhenUsed/>
    <w:rsid w:val="007D6521"/>
    <w:rPr>
      <w:color w:val="0563C1"/>
      <w:u w:val="single"/>
    </w:rPr>
  </w:style>
  <w:style w:type="character" w:styleId="Enfasigrassetto">
    <w:name w:val="Strong"/>
    <w:basedOn w:val="Carpredefinitoparagrafo"/>
    <w:uiPriority w:val="22"/>
    <w:qFormat/>
    <w:rsid w:val="00A6021E"/>
    <w:rPr>
      <w:b/>
      <w:bCs/>
    </w:rPr>
  </w:style>
  <w:style w:type="character" w:styleId="Enfasicorsivo">
    <w:name w:val="Emphasis"/>
    <w:basedOn w:val="Carpredefinitoparagrafo"/>
    <w:uiPriority w:val="20"/>
    <w:qFormat/>
    <w:rsid w:val="00A6021E"/>
    <w:rPr>
      <w:i/>
      <w:iCs/>
    </w:rPr>
  </w:style>
  <w:style w:type="character" w:customStyle="1" w:styleId="apple-converted-space">
    <w:name w:val="apple-converted-space"/>
    <w:basedOn w:val="Carpredefinitoparagrafo"/>
    <w:rsid w:val="00A6021E"/>
  </w:style>
  <w:style w:type="paragraph" w:customStyle="1" w:styleId="Default">
    <w:name w:val="Default"/>
    <w:rsid w:val="00050AC3"/>
    <w:pPr>
      <w:autoSpaceDE w:val="0"/>
      <w:autoSpaceDN w:val="0"/>
      <w:adjustRightInd w:val="0"/>
      <w:spacing w:after="0" w:line="240" w:lineRule="auto"/>
    </w:pPr>
    <w:rPr>
      <w:rFonts w:ascii="Bauhaus 93" w:hAnsi="Bauhaus 93" w:cs="Bauhaus 93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0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EC3BE290ABA4015998EF70D1670AB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0A57695-AE97-4058-8DA7-945A2E9C6BEC}"/>
      </w:docPartPr>
      <w:docPartBody>
        <w:p w:rsidR="00E15D76" w:rsidRDefault="00B70A8A" w:rsidP="00B70A8A">
          <w:pPr>
            <w:pStyle w:val="4EC3BE290ABA4015998EF70D1670AB18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53E5159C6A6447F9ADF1840DDA8CB7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1BE586E-DA8B-48F8-85EF-8BF87F950213}"/>
      </w:docPartPr>
      <w:docPartBody>
        <w:p w:rsidR="00E15D76" w:rsidRDefault="00B70A8A" w:rsidP="00B70A8A">
          <w:pPr>
            <w:pStyle w:val="53E5159C6A6447F9ADF1840DDA8CB7CC"/>
          </w:pPr>
          <w: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A8A"/>
    <w:rsid w:val="0030077D"/>
    <w:rsid w:val="00362BFE"/>
    <w:rsid w:val="003D3484"/>
    <w:rsid w:val="006A1ED1"/>
    <w:rsid w:val="00973A30"/>
    <w:rsid w:val="00A76FC4"/>
    <w:rsid w:val="00B70A8A"/>
    <w:rsid w:val="00E15D76"/>
    <w:rsid w:val="00ED3854"/>
    <w:rsid w:val="00F3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F7E8447A7F64A2093969A1B4732945A">
    <w:name w:val="CF7E8447A7F64A2093969A1B4732945A"/>
    <w:rsid w:val="00B70A8A"/>
  </w:style>
  <w:style w:type="paragraph" w:customStyle="1" w:styleId="4EC3BE290ABA4015998EF70D1670AB18">
    <w:name w:val="4EC3BE290ABA4015998EF70D1670AB18"/>
    <w:rsid w:val="00B70A8A"/>
  </w:style>
  <w:style w:type="paragraph" w:customStyle="1" w:styleId="53E5159C6A6447F9ADF1840DDA8CB7CC">
    <w:name w:val="53E5159C6A6447F9ADF1840DDA8CB7CC"/>
    <w:rsid w:val="00B70A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FB781-E436-423B-8A28-8693B92E5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1995</Words>
  <Characters>11377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educativo didattico_classe_I_II</vt:lpstr>
    </vt:vector>
  </TitlesOfParts>
  <Company/>
  <LinksUpToDate>false</LinksUpToDate>
  <CharactersWithSpaces>13346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educativo didattico_classe_I_II</dc:title>
  <dc:creator>i.c. matteotti-cirillo</dc:creator>
  <cp:lastModifiedBy>camilla galante</cp:lastModifiedBy>
  <cp:revision>3</cp:revision>
  <dcterms:created xsi:type="dcterms:W3CDTF">2016-11-07T18:39:00Z</dcterms:created>
  <dcterms:modified xsi:type="dcterms:W3CDTF">2016-11-07T18:40:00Z</dcterms:modified>
</cp:coreProperties>
</file>