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BD" w:rsidRPr="009F2E9F" w:rsidRDefault="00754D2B">
      <w:pPr>
        <w:rPr>
          <w:b/>
          <w:sz w:val="24"/>
          <w:szCs w:val="24"/>
        </w:rPr>
      </w:pPr>
      <w:r w:rsidRPr="009F2E9F">
        <w:rPr>
          <w:b/>
          <w:sz w:val="24"/>
          <w:szCs w:val="24"/>
        </w:rPr>
        <w:t xml:space="preserve">Verbale N </w:t>
      </w:r>
      <w:r w:rsidR="00947E4D">
        <w:rPr>
          <w:b/>
          <w:sz w:val="24"/>
          <w:szCs w:val="24"/>
        </w:rPr>
        <w:t>16</w:t>
      </w:r>
    </w:p>
    <w:p w:rsidR="007153C5" w:rsidRPr="00C53205" w:rsidRDefault="00947E4D">
      <w:r>
        <w:rPr>
          <w:sz w:val="24"/>
          <w:szCs w:val="24"/>
        </w:rPr>
        <w:t>Il giorno 18</w:t>
      </w:r>
      <w:r w:rsidR="00944C09">
        <w:rPr>
          <w:sz w:val="24"/>
          <w:szCs w:val="24"/>
        </w:rPr>
        <w:t xml:space="preserve"> </w:t>
      </w:r>
      <w:r w:rsidR="00754D2B" w:rsidRPr="00754D2B">
        <w:rPr>
          <w:sz w:val="24"/>
          <w:szCs w:val="24"/>
        </w:rPr>
        <w:t xml:space="preserve">del mese di </w:t>
      </w:r>
      <w:r w:rsidR="00944C09">
        <w:rPr>
          <w:sz w:val="24"/>
          <w:szCs w:val="24"/>
        </w:rPr>
        <w:t>Dicembre</w:t>
      </w:r>
      <w:r>
        <w:rPr>
          <w:sz w:val="24"/>
          <w:szCs w:val="24"/>
        </w:rPr>
        <w:t xml:space="preserve"> </w:t>
      </w:r>
      <w:r w:rsidR="00754D2B" w:rsidRPr="00754D2B">
        <w:rPr>
          <w:sz w:val="24"/>
          <w:szCs w:val="24"/>
        </w:rPr>
        <w:t>dell’ anno</w:t>
      </w:r>
      <w:r w:rsidR="00944C09">
        <w:rPr>
          <w:sz w:val="24"/>
          <w:szCs w:val="24"/>
        </w:rPr>
        <w:t>2015</w:t>
      </w:r>
      <w:r w:rsidR="00754D2B" w:rsidRPr="00754D2B">
        <w:rPr>
          <w:sz w:val="24"/>
          <w:szCs w:val="24"/>
        </w:rPr>
        <w:t xml:space="preserve"> alle ore </w:t>
      </w:r>
      <w:r w:rsidR="00944C09">
        <w:rPr>
          <w:sz w:val="24"/>
          <w:szCs w:val="24"/>
        </w:rPr>
        <w:t>18,50</w:t>
      </w:r>
      <w:r w:rsidR="00754D2B" w:rsidRPr="00754D2B">
        <w:rPr>
          <w:sz w:val="24"/>
          <w:szCs w:val="24"/>
        </w:rPr>
        <w:t xml:space="preserve"> nei locali dell’ “Istituto </w:t>
      </w:r>
      <w:proofErr w:type="spellStart"/>
      <w:r w:rsidR="00754D2B" w:rsidRPr="00754D2B">
        <w:rPr>
          <w:sz w:val="24"/>
          <w:szCs w:val="24"/>
        </w:rPr>
        <w:t>Matteotti-Cirillo</w:t>
      </w:r>
      <w:proofErr w:type="spellEnd"/>
      <w:r w:rsidR="00754D2B">
        <w:t xml:space="preserve">”, in via </w:t>
      </w:r>
      <w:proofErr w:type="spellStart"/>
      <w:r w:rsidR="00944C09">
        <w:t>Quintavalle</w:t>
      </w:r>
      <w:proofErr w:type="spellEnd"/>
      <w:r w:rsidR="00754D2B">
        <w:t xml:space="preserve"> in Grumo Nevano (NA), convocato con invito  </w:t>
      </w:r>
      <w:r w:rsidR="00754D2B" w:rsidRPr="00C53205">
        <w:t xml:space="preserve">recapitato a mezzo di posta elettronica del </w:t>
      </w:r>
      <w:r>
        <w:t>15</w:t>
      </w:r>
      <w:r w:rsidR="00754D2B" w:rsidRPr="00C53205">
        <w:t>/</w:t>
      </w:r>
      <w:r w:rsidR="00944C09">
        <w:t>1</w:t>
      </w:r>
      <w:r>
        <w:t>2</w:t>
      </w:r>
      <w:r w:rsidR="00754D2B" w:rsidRPr="00C53205">
        <w:t>/20</w:t>
      </w:r>
      <w:r w:rsidR="00944C09">
        <w:t>15</w:t>
      </w:r>
      <w:r w:rsidR="00754D2B" w:rsidRPr="00C53205">
        <w:t xml:space="preserve"> assunto al protocollo n°</w:t>
      </w:r>
      <w:r w:rsidR="00944C09">
        <w:t>6</w:t>
      </w:r>
      <w:r>
        <w:t>866</w:t>
      </w:r>
      <w:r w:rsidR="00754D2B" w:rsidRPr="00C53205">
        <w:t>/</w:t>
      </w:r>
      <w:r w:rsidR="00944C09">
        <w:t>A6</w:t>
      </w:r>
      <w:r w:rsidR="00754D2B" w:rsidRPr="00C53205">
        <w:t>, si è riunito il Consiglio d’ Istituto per discutere i seguenti punti all’ordine del giorno:</w:t>
      </w:r>
    </w:p>
    <w:p w:rsidR="00754D2B" w:rsidRDefault="00947E4D" w:rsidP="00754D2B">
      <w:pPr>
        <w:pStyle w:val="Paragrafoelenco"/>
        <w:numPr>
          <w:ilvl w:val="0"/>
          <w:numId w:val="1"/>
        </w:numPr>
      </w:pPr>
      <w:r>
        <w:t>Rendicontazione ricavato festa della solidarietà</w:t>
      </w:r>
      <w:r w:rsidR="00754D2B">
        <w:t>;</w:t>
      </w:r>
    </w:p>
    <w:p w:rsidR="00754D2B" w:rsidRDefault="00947E4D" w:rsidP="00754D2B">
      <w:pPr>
        <w:pStyle w:val="Paragrafoelenco"/>
        <w:numPr>
          <w:ilvl w:val="0"/>
          <w:numId w:val="1"/>
        </w:numPr>
      </w:pPr>
      <w:r>
        <w:t>Piano di miglioramento</w:t>
      </w:r>
      <w:r w:rsidR="00754D2B">
        <w:t>;</w:t>
      </w:r>
    </w:p>
    <w:p w:rsidR="00754D2B" w:rsidRDefault="00947E4D" w:rsidP="00754D2B">
      <w:pPr>
        <w:pStyle w:val="Paragrafoelenco"/>
        <w:numPr>
          <w:ilvl w:val="0"/>
          <w:numId w:val="1"/>
        </w:numPr>
      </w:pPr>
      <w:r>
        <w:t xml:space="preserve">Programma </w:t>
      </w:r>
      <w:proofErr w:type="spellStart"/>
      <w:r>
        <w:t>Erasmus</w:t>
      </w:r>
      <w:proofErr w:type="spellEnd"/>
      <w:r>
        <w:t xml:space="preserve"> Plus</w:t>
      </w:r>
      <w:r w:rsidR="00754D2B">
        <w:t>;</w:t>
      </w:r>
    </w:p>
    <w:p w:rsidR="00754D2B" w:rsidRDefault="00947E4D" w:rsidP="00754D2B">
      <w:pPr>
        <w:pStyle w:val="Paragrafoelenco"/>
        <w:numPr>
          <w:ilvl w:val="0"/>
          <w:numId w:val="1"/>
        </w:numPr>
      </w:pPr>
      <w:r>
        <w:t>Variazione bilancio annuale</w:t>
      </w:r>
      <w:r w:rsidR="00754D2B">
        <w:t>;</w:t>
      </w:r>
    </w:p>
    <w:p w:rsidR="00754D2B" w:rsidRDefault="00947E4D" w:rsidP="00754D2B">
      <w:pPr>
        <w:pStyle w:val="Paragrafoelenco"/>
        <w:numPr>
          <w:ilvl w:val="0"/>
          <w:numId w:val="1"/>
        </w:numPr>
      </w:pPr>
      <w:r>
        <w:t>Discarico inventariale</w:t>
      </w:r>
      <w:r w:rsidR="00754D2B">
        <w:t>;</w:t>
      </w:r>
    </w:p>
    <w:p w:rsidR="00EF182F" w:rsidRDefault="00947E4D" w:rsidP="00EF182F">
      <w:pPr>
        <w:pStyle w:val="Paragrafoelenco"/>
        <w:numPr>
          <w:ilvl w:val="0"/>
          <w:numId w:val="1"/>
        </w:numPr>
      </w:pPr>
      <w:r>
        <w:t>Contributo volontario famiglia 2016-2017</w:t>
      </w:r>
      <w:r w:rsidR="00EF182F">
        <w:t>;</w:t>
      </w:r>
    </w:p>
    <w:p w:rsidR="00947E4D" w:rsidRDefault="00947E4D" w:rsidP="00EF182F">
      <w:pPr>
        <w:pStyle w:val="Paragrafoelenco"/>
        <w:numPr>
          <w:ilvl w:val="0"/>
          <w:numId w:val="1"/>
        </w:numPr>
      </w:pPr>
      <w:r>
        <w:t>Orario scolastico 2016-2017;</w:t>
      </w:r>
    </w:p>
    <w:p w:rsidR="00947E4D" w:rsidRDefault="00947E4D" w:rsidP="00EF182F">
      <w:pPr>
        <w:pStyle w:val="Paragrafoelenco"/>
        <w:numPr>
          <w:ilvl w:val="0"/>
          <w:numId w:val="1"/>
        </w:numPr>
      </w:pPr>
      <w:r>
        <w:t>Sezione Primavera;</w:t>
      </w:r>
    </w:p>
    <w:p w:rsidR="00947E4D" w:rsidRDefault="00947E4D" w:rsidP="00EF182F">
      <w:pPr>
        <w:pStyle w:val="Paragrafoelenco"/>
        <w:numPr>
          <w:ilvl w:val="0"/>
          <w:numId w:val="1"/>
        </w:numPr>
      </w:pPr>
      <w:r>
        <w:t>Proposte uscite didattiche</w:t>
      </w:r>
      <w:r w:rsidR="000D30B4">
        <w:t>, visite guidate scuola infanzia;</w:t>
      </w:r>
    </w:p>
    <w:p w:rsidR="000D30B4" w:rsidRDefault="000D30B4" w:rsidP="00EF182F">
      <w:pPr>
        <w:pStyle w:val="Paragrafoelenco"/>
        <w:numPr>
          <w:ilvl w:val="0"/>
          <w:numId w:val="1"/>
        </w:numPr>
      </w:pPr>
      <w:r>
        <w:t>Comitato di valutazione.</w:t>
      </w:r>
    </w:p>
    <w:p w:rsidR="00007512" w:rsidRDefault="00756E1B" w:rsidP="00EF182F">
      <w:pPr>
        <w:pStyle w:val="Paragrafoelenco"/>
        <w:numPr>
          <w:ilvl w:val="0"/>
          <w:numId w:val="1"/>
        </w:numPr>
      </w:pPr>
      <w:r>
        <w:t>Progetto "sport di classe".</w:t>
      </w:r>
    </w:p>
    <w:p w:rsidR="00457542" w:rsidRDefault="00457542" w:rsidP="00457542">
      <w:pPr>
        <w:pStyle w:val="Paragrafoelenco"/>
      </w:pPr>
    </w:p>
    <w:p w:rsidR="007153C5" w:rsidRDefault="007153C5" w:rsidP="007153C5">
      <w:pPr>
        <w:pStyle w:val="Paragrafoelenco"/>
        <w:ind w:left="0"/>
      </w:pPr>
      <w:r>
        <w:t>Sono presenti il</w:t>
      </w:r>
      <w:r w:rsidR="000D30B4">
        <w:t xml:space="preserve"> DS, prof.ssa Giuseppina </w:t>
      </w:r>
      <w:proofErr w:type="spellStart"/>
      <w:r w:rsidR="000D30B4">
        <w:t>Nugnes</w:t>
      </w:r>
      <w:proofErr w:type="spellEnd"/>
      <w:r w:rsidR="000D30B4">
        <w:t>, il DSGA, dott.ssa Maria Migliaccio</w:t>
      </w:r>
    </w:p>
    <w:p w:rsidR="007153C5" w:rsidRDefault="007153C5" w:rsidP="007153C5">
      <w:pPr>
        <w:pStyle w:val="Paragrafoelenco"/>
        <w:ind w:left="0"/>
      </w:pPr>
      <w:r>
        <w:t xml:space="preserve">Per la componente docente sono presenti: la prof.ssa D’ Ambra, la prof.ssa  </w:t>
      </w:r>
      <w:proofErr w:type="spellStart"/>
      <w:r>
        <w:t>Annese</w:t>
      </w:r>
      <w:proofErr w:type="spellEnd"/>
      <w:r>
        <w:t xml:space="preserve">,  la prof.ssa </w:t>
      </w:r>
      <w:proofErr w:type="spellStart"/>
      <w:r>
        <w:t>Mastr</w:t>
      </w:r>
      <w:r w:rsidR="000D30B4">
        <w:t>ominico</w:t>
      </w:r>
      <w:proofErr w:type="spellEnd"/>
      <w:r w:rsidR="000D30B4">
        <w:t>,  il prof. A. Marrazzo</w:t>
      </w:r>
      <w:r>
        <w:t>,  la prof.</w:t>
      </w:r>
      <w:r w:rsidR="00EF182F">
        <w:t xml:space="preserve">ssa </w:t>
      </w:r>
      <w:proofErr w:type="spellStart"/>
      <w:r w:rsidR="00EF182F">
        <w:t>Cominale</w:t>
      </w:r>
      <w:proofErr w:type="spellEnd"/>
      <w:r w:rsidR="00EF182F">
        <w:t xml:space="preserve">, la prof.ssa Ciani, </w:t>
      </w:r>
      <w:r w:rsidR="001D4AC2">
        <w:t xml:space="preserve">la prof.ssa D’ </w:t>
      </w:r>
      <w:proofErr w:type="spellStart"/>
      <w:r w:rsidR="001D4AC2">
        <w:t>Auria</w:t>
      </w:r>
      <w:proofErr w:type="spellEnd"/>
      <w:r w:rsidR="001D4AC2">
        <w:t>.</w:t>
      </w:r>
    </w:p>
    <w:p w:rsidR="007153C5" w:rsidRDefault="007153C5" w:rsidP="007153C5">
      <w:pPr>
        <w:pStyle w:val="Paragrafoelenco"/>
        <w:ind w:left="0"/>
      </w:pPr>
      <w:r>
        <w:t xml:space="preserve">Per la componente genitori sono presenti: la sig.ra </w:t>
      </w:r>
      <w:proofErr w:type="spellStart"/>
      <w:r>
        <w:t>Cimmino</w:t>
      </w:r>
      <w:proofErr w:type="spellEnd"/>
      <w:r>
        <w:t xml:space="preserve">, la sig.ra </w:t>
      </w:r>
      <w:proofErr w:type="spellStart"/>
      <w:r>
        <w:t>Giuca</w:t>
      </w:r>
      <w:proofErr w:type="spellEnd"/>
      <w:r>
        <w:t>, il sig. Santagata, il sig. Aversana, la sig.ra De Rosa, la sig.ra Salvatore</w:t>
      </w:r>
      <w:r w:rsidR="00EF182F">
        <w:t xml:space="preserve">, il sig. </w:t>
      </w:r>
      <w:proofErr w:type="spellStart"/>
      <w:r w:rsidR="00EF182F">
        <w:t>F.Meer</w:t>
      </w:r>
      <w:proofErr w:type="spellEnd"/>
      <w:r>
        <w:t>.</w:t>
      </w:r>
    </w:p>
    <w:p w:rsidR="007153C5" w:rsidRDefault="007153C5" w:rsidP="007153C5">
      <w:pPr>
        <w:pStyle w:val="Paragrafoelenco"/>
        <w:ind w:left="0"/>
      </w:pPr>
      <w:r>
        <w:t>Per la compone</w:t>
      </w:r>
      <w:r w:rsidR="00EF182F">
        <w:t xml:space="preserve">nte ATA: il sig. </w:t>
      </w:r>
      <w:proofErr w:type="spellStart"/>
      <w:r w:rsidR="00EF182F">
        <w:t>Sossio</w:t>
      </w:r>
      <w:proofErr w:type="spellEnd"/>
      <w:r w:rsidR="00EF182F">
        <w:t xml:space="preserve"> </w:t>
      </w:r>
      <w:proofErr w:type="spellStart"/>
      <w:r w:rsidR="00EF182F">
        <w:t>Mormile</w:t>
      </w:r>
      <w:proofErr w:type="spellEnd"/>
      <w:r w:rsidR="00944C09">
        <w:t>.</w:t>
      </w:r>
    </w:p>
    <w:p w:rsidR="007153C5" w:rsidRDefault="007153C5" w:rsidP="007153C5">
      <w:pPr>
        <w:pStyle w:val="Paragrafoelenco"/>
        <w:ind w:left="0"/>
      </w:pPr>
      <w:r>
        <w:t xml:space="preserve">Presiede la riunione il sig. Santagata. Funge da verbalizzante </w:t>
      </w:r>
      <w:r w:rsidR="00D13636">
        <w:t xml:space="preserve">la sig.ra </w:t>
      </w:r>
      <w:proofErr w:type="spellStart"/>
      <w:r w:rsidR="00D13636">
        <w:t>Giuca</w:t>
      </w:r>
      <w:proofErr w:type="spellEnd"/>
      <w:r w:rsidR="00D13636">
        <w:t>.</w:t>
      </w:r>
    </w:p>
    <w:p w:rsidR="00D13636" w:rsidRDefault="00D13636" w:rsidP="007153C5">
      <w:pPr>
        <w:pStyle w:val="Paragrafoelenco"/>
        <w:ind w:left="0"/>
      </w:pPr>
      <w:r>
        <w:t>Constata</w:t>
      </w:r>
      <w:r w:rsidR="002E0CD3">
        <w:t>ta</w:t>
      </w:r>
      <w:r>
        <w:t xml:space="preserve"> la presenza del numero legale dei partecipanti, il presidente dichiara valida e aperta la seduta.</w:t>
      </w:r>
    </w:p>
    <w:p w:rsidR="00457542" w:rsidRDefault="00457542" w:rsidP="007153C5">
      <w:pPr>
        <w:pStyle w:val="Paragrafoelenco"/>
        <w:ind w:left="0"/>
      </w:pPr>
    </w:p>
    <w:p w:rsidR="002E0CD3" w:rsidRDefault="002E0CD3" w:rsidP="007153C5">
      <w:pPr>
        <w:pStyle w:val="Paragrafoelenco"/>
        <w:ind w:left="0"/>
        <w:rPr>
          <w:u w:val="single"/>
        </w:rPr>
      </w:pPr>
      <w:r w:rsidRPr="002E0CD3">
        <w:rPr>
          <w:u w:val="single"/>
        </w:rPr>
        <w:t>DELIBERA n°</w:t>
      </w:r>
      <w:r w:rsidR="00944C09" w:rsidRPr="009440A1">
        <w:rPr>
          <w:u w:val="single"/>
        </w:rPr>
        <w:t>4</w:t>
      </w:r>
      <w:r w:rsidR="000D30B4" w:rsidRPr="009440A1">
        <w:rPr>
          <w:u w:val="single"/>
        </w:rPr>
        <w:t>6</w:t>
      </w:r>
    </w:p>
    <w:p w:rsidR="00944C09" w:rsidRDefault="00947E4D" w:rsidP="00944C09">
      <w:pPr>
        <w:pStyle w:val="Paragrafoelenco"/>
        <w:numPr>
          <w:ilvl w:val="0"/>
          <w:numId w:val="5"/>
        </w:numPr>
      </w:pPr>
      <w:r w:rsidRPr="00947E4D">
        <w:rPr>
          <w:b/>
        </w:rPr>
        <w:t>Rendicontazione ricavato festa della solidarietà</w:t>
      </w:r>
      <w:r w:rsidR="00944C09">
        <w:t>.</w:t>
      </w:r>
    </w:p>
    <w:p w:rsidR="00944C09" w:rsidRDefault="00944C09" w:rsidP="000D30B4">
      <w:r>
        <w:t xml:space="preserve">Il DS </w:t>
      </w:r>
      <w:r w:rsidR="000D30B4">
        <w:t xml:space="preserve">informa i componenti del Consiglio d' Istituto che il ricavato della "Giornata della solidarietà" tenutasi il giorno 13 Dicembre 2015 nei locali di via Quintavalle ammonta a  1116,10 euro e sarà, come precisato a tutti ,devoluto in beneficenza con rendicontazione ai beneficiari. </w:t>
      </w:r>
    </w:p>
    <w:p w:rsidR="002E0CD3" w:rsidRDefault="002E0CD3" w:rsidP="00944C09">
      <w:pPr>
        <w:pStyle w:val="Paragrafoelenco"/>
        <w:ind w:left="0"/>
        <w:rPr>
          <w:b/>
          <w:i/>
        </w:rPr>
      </w:pPr>
      <w:r>
        <w:rPr>
          <w:b/>
          <w:i/>
        </w:rPr>
        <w:t>Il Consiglio delibera all’ unanimità.</w:t>
      </w:r>
    </w:p>
    <w:p w:rsidR="002E0CD3" w:rsidRDefault="002E0CD3" w:rsidP="007153C5">
      <w:pPr>
        <w:pStyle w:val="Paragrafoelenco"/>
        <w:ind w:left="0"/>
        <w:rPr>
          <w:b/>
          <w:i/>
        </w:rPr>
      </w:pPr>
    </w:p>
    <w:p w:rsidR="00EF182F" w:rsidRDefault="00EF182F" w:rsidP="00EF182F">
      <w:pPr>
        <w:pStyle w:val="Paragrafoelenco"/>
        <w:ind w:left="0"/>
        <w:rPr>
          <w:u w:val="single"/>
        </w:rPr>
      </w:pPr>
      <w:r w:rsidRPr="002E0CD3">
        <w:rPr>
          <w:u w:val="single"/>
        </w:rPr>
        <w:t>DELIBERA n°</w:t>
      </w:r>
      <w:r w:rsidR="000D30B4">
        <w:rPr>
          <w:u w:val="single"/>
        </w:rPr>
        <w:t>47</w:t>
      </w:r>
    </w:p>
    <w:p w:rsidR="00EF182F" w:rsidRPr="00581B0D" w:rsidRDefault="007E1813" w:rsidP="00EF182F">
      <w:pPr>
        <w:pStyle w:val="Paragrafoelenco"/>
        <w:ind w:left="0"/>
        <w:rPr>
          <w:b/>
        </w:rPr>
      </w:pPr>
      <w:r>
        <w:rPr>
          <w:b/>
        </w:rPr>
        <w:t>2</w:t>
      </w:r>
      <w:r w:rsidR="00EF182F">
        <w:rPr>
          <w:b/>
        </w:rPr>
        <w:t>-</w:t>
      </w:r>
      <w:r w:rsidR="00947E4D" w:rsidRPr="00947E4D">
        <w:t xml:space="preserve"> </w:t>
      </w:r>
      <w:r w:rsidR="00947E4D" w:rsidRPr="00947E4D">
        <w:rPr>
          <w:b/>
        </w:rPr>
        <w:t>Piano di miglioramento</w:t>
      </w:r>
    </w:p>
    <w:p w:rsidR="003A77B7" w:rsidRDefault="009D1AE4" w:rsidP="007E1813">
      <w:pPr>
        <w:pStyle w:val="Paragrafoelenco"/>
        <w:ind w:left="0"/>
        <w:rPr>
          <w:bCs/>
        </w:rPr>
      </w:pPr>
      <w:r w:rsidRPr="009D1AE4">
        <w:rPr>
          <w:bCs/>
        </w:rPr>
        <w:t>Per l’</w:t>
      </w:r>
      <w:proofErr w:type="spellStart"/>
      <w:r w:rsidRPr="009D1AE4">
        <w:rPr>
          <w:bCs/>
        </w:rPr>
        <w:t>a.s.</w:t>
      </w:r>
      <w:proofErr w:type="spellEnd"/>
      <w:r w:rsidRPr="009D1AE4">
        <w:rPr>
          <w:bCs/>
        </w:rPr>
        <w:t xml:space="preserve"> 2015/16, le scuole saranno impegnate nella compilazione del cosiddetto Piano di Miglioramento (</w:t>
      </w:r>
      <w:proofErr w:type="spellStart"/>
      <w:r w:rsidRPr="009D1AE4">
        <w:rPr>
          <w:bCs/>
        </w:rPr>
        <w:t>PdM</w:t>
      </w:r>
      <w:proofErr w:type="spellEnd"/>
      <w:r w:rsidRPr="009D1AE4">
        <w:rPr>
          <w:bCs/>
        </w:rPr>
        <w:t>), coerenti con gli obiettivi di miglioramento presenti nel Rapporto di autovalutazione.</w:t>
      </w:r>
      <w:r>
        <w:rPr>
          <w:bCs/>
        </w:rPr>
        <w:t xml:space="preserve"> Tale</w:t>
      </w:r>
      <w:r w:rsidRPr="009D1AE4">
        <w:rPr>
          <w:color w:val="222222"/>
          <w:sz w:val="17"/>
          <w:szCs w:val="17"/>
          <w:shd w:val="clear" w:color="auto" w:fill="FFFFFF"/>
        </w:rPr>
        <w:t xml:space="preserve"> </w:t>
      </w:r>
      <w:r w:rsidRPr="009D1AE4">
        <w:t>miglioramento si configura come un percorso mirato all’individuazione di una linea strategica, di un processo di </w:t>
      </w:r>
      <w:proofErr w:type="spellStart"/>
      <w:r w:rsidRPr="009D1AE4">
        <w:rPr>
          <w:i/>
        </w:rPr>
        <w:t>problem</w:t>
      </w:r>
      <w:proofErr w:type="spellEnd"/>
      <w:r w:rsidRPr="009D1AE4">
        <w:rPr>
          <w:i/>
        </w:rPr>
        <w:t xml:space="preserve"> </w:t>
      </w:r>
      <w:proofErr w:type="spellStart"/>
      <w:r w:rsidRPr="009D1AE4">
        <w:rPr>
          <w:i/>
        </w:rPr>
        <w:t>solving</w:t>
      </w:r>
      <w:proofErr w:type="spellEnd"/>
      <w:r w:rsidRPr="009D1AE4">
        <w:t> e di pianificazione  sulla base di priorità e traguardi</w:t>
      </w:r>
      <w:r>
        <w:t xml:space="preserve"> precedentemente individuati</w:t>
      </w:r>
      <w:r>
        <w:rPr>
          <w:color w:val="222222"/>
          <w:sz w:val="17"/>
          <w:szCs w:val="17"/>
          <w:shd w:val="clear" w:color="auto" w:fill="FFFFFF"/>
        </w:rPr>
        <w:t>.</w:t>
      </w:r>
      <w:r>
        <w:rPr>
          <w:bCs/>
        </w:rPr>
        <w:t xml:space="preserve"> </w:t>
      </w:r>
    </w:p>
    <w:p w:rsidR="00756E1B" w:rsidRPr="00CF3481" w:rsidRDefault="003A77B7" w:rsidP="007E1813">
      <w:pPr>
        <w:pStyle w:val="Paragrafoelenco"/>
        <w:ind w:left="0"/>
      </w:pPr>
      <w:r w:rsidRPr="00CF3481">
        <w:t xml:space="preserve">E' inserita in tale contesto la compilazione di un curriculum </w:t>
      </w:r>
      <w:r w:rsidR="00756E1B" w:rsidRPr="00CF3481">
        <w:t>verticale dell'alunno</w:t>
      </w:r>
      <w:r w:rsidRPr="00CF3481">
        <w:t xml:space="preserve"> che dovrà  contenere le competenze acquisite,  attività come quelle culturali, artistiche, musicali e sportive.</w:t>
      </w:r>
      <w:r w:rsidRPr="00CF3481">
        <w:br/>
        <w:t>Si tratta quindi di un report dettagliato che andrà a definire gli obiettivi raggiunti e da raggiungere, le lacune da colmare e le competenze acquisite.</w:t>
      </w:r>
      <w:r w:rsidR="00B24055" w:rsidRPr="00CF3481">
        <w:t xml:space="preserve">  </w:t>
      </w:r>
    </w:p>
    <w:p w:rsidR="00E94420" w:rsidRPr="00CF3481" w:rsidRDefault="00B24055" w:rsidP="007E1813">
      <w:pPr>
        <w:pStyle w:val="Paragrafoelenco"/>
        <w:ind w:left="0"/>
      </w:pPr>
      <w:r w:rsidRPr="00CF3481">
        <w:t xml:space="preserve">Ulteriore obiettivo è </w:t>
      </w:r>
      <w:r w:rsidR="00092188" w:rsidRPr="00CF3481">
        <w:t>garantire una uniforme offerta didattica a tutti gli studenti,</w:t>
      </w:r>
      <w:r w:rsidRPr="00CF3481">
        <w:t>ap</w:t>
      </w:r>
      <w:r w:rsidR="00092188" w:rsidRPr="00CF3481">
        <w:t>plicando</w:t>
      </w:r>
      <w:r w:rsidRPr="00CF3481">
        <w:t xml:space="preserve"> </w:t>
      </w:r>
      <w:r w:rsidR="00756E1B" w:rsidRPr="00CF3481">
        <w:t xml:space="preserve">per la formazione delle </w:t>
      </w:r>
      <w:r w:rsidRPr="00CF3481">
        <w:t xml:space="preserve"> classi prime della scuola prima</w:t>
      </w:r>
      <w:r w:rsidR="00756E1B" w:rsidRPr="00CF3481">
        <w:t>ria e secondaria di primo grado un sorteggio pubblico. Tale modalità</w:t>
      </w:r>
      <w:r w:rsidRPr="00CF3481">
        <w:t xml:space="preserve">, </w:t>
      </w:r>
      <w:r w:rsidR="00E94420" w:rsidRPr="00CF3481">
        <w:t>considerate</w:t>
      </w:r>
      <w:r w:rsidR="008D6685" w:rsidRPr="00CF3481">
        <w:t xml:space="preserve"> le motivazioni delle</w:t>
      </w:r>
      <w:r w:rsidRPr="00CF3481">
        <w:t xml:space="preserve"> preferenze </w:t>
      </w:r>
      <w:r w:rsidR="00756E1B" w:rsidRPr="00CF3481">
        <w:t xml:space="preserve">dei genitori che hanno già figli in specifici corsi </w:t>
      </w:r>
      <w:r w:rsidRPr="00CF3481">
        <w:t>esposte al momento dell' iscrizione,</w:t>
      </w:r>
      <w:r w:rsidR="008D6685" w:rsidRPr="00CF3481">
        <w:t xml:space="preserve"> mira alla composizione di prime classi "</w:t>
      </w:r>
      <w:proofErr w:type="spellStart"/>
      <w:r w:rsidR="008D6685" w:rsidRPr="00CF3481">
        <w:t>equi</w:t>
      </w:r>
      <w:r w:rsidR="00E94420" w:rsidRPr="00CF3481">
        <w:t>-eterogenne</w:t>
      </w:r>
      <w:proofErr w:type="spellEnd"/>
      <w:r w:rsidR="008D6685" w:rsidRPr="00CF3481">
        <w:t>"</w:t>
      </w:r>
    </w:p>
    <w:p w:rsidR="007E1813" w:rsidRPr="00CF3481" w:rsidRDefault="003A77B7" w:rsidP="00B24055">
      <w:pPr>
        <w:pStyle w:val="Paragrafoelenco"/>
        <w:ind w:left="0"/>
        <w:rPr>
          <w:i/>
        </w:rPr>
      </w:pPr>
      <w:r w:rsidRPr="00CF3481">
        <w:rPr>
          <w:i/>
        </w:rPr>
        <w:t xml:space="preserve"> </w:t>
      </w:r>
    </w:p>
    <w:p w:rsidR="00EF182F" w:rsidRDefault="00EF182F" w:rsidP="00EF182F">
      <w:pPr>
        <w:pStyle w:val="Paragrafoelenco"/>
        <w:ind w:left="0"/>
        <w:rPr>
          <w:b/>
          <w:i/>
        </w:rPr>
      </w:pPr>
      <w:r>
        <w:rPr>
          <w:b/>
          <w:i/>
        </w:rPr>
        <w:t>Il Consiglio delibera all’ unanimità.</w:t>
      </w:r>
    </w:p>
    <w:p w:rsidR="00EF182F" w:rsidRDefault="00EF182F" w:rsidP="00EF182F">
      <w:pPr>
        <w:pStyle w:val="Paragrafoelenco"/>
        <w:ind w:left="0"/>
        <w:rPr>
          <w:b/>
          <w:i/>
        </w:rPr>
      </w:pPr>
    </w:p>
    <w:p w:rsidR="009440A1" w:rsidRDefault="00EF182F" w:rsidP="009440A1">
      <w:pPr>
        <w:pStyle w:val="Paragrafoelenco"/>
        <w:ind w:left="0"/>
        <w:rPr>
          <w:u w:val="single"/>
        </w:rPr>
      </w:pPr>
      <w:r w:rsidRPr="002E0CD3">
        <w:rPr>
          <w:u w:val="single"/>
        </w:rPr>
        <w:lastRenderedPageBreak/>
        <w:t>DELIBERA n°</w:t>
      </w:r>
      <w:r w:rsidR="007E1813">
        <w:rPr>
          <w:u w:val="single"/>
        </w:rPr>
        <w:t>4</w:t>
      </w:r>
      <w:r w:rsidR="000D30B4">
        <w:rPr>
          <w:u w:val="single"/>
        </w:rPr>
        <w:t>8</w:t>
      </w:r>
    </w:p>
    <w:p w:rsidR="00EF182F" w:rsidRPr="009440A1" w:rsidRDefault="007E1813" w:rsidP="009440A1">
      <w:pPr>
        <w:pStyle w:val="Paragrafoelenco"/>
        <w:ind w:left="0"/>
        <w:rPr>
          <w:u w:val="single"/>
        </w:rPr>
      </w:pPr>
      <w:r w:rsidRPr="007E1813">
        <w:rPr>
          <w:b/>
        </w:rPr>
        <w:t>3</w:t>
      </w:r>
      <w:r w:rsidR="00EF182F" w:rsidRPr="007E1813">
        <w:rPr>
          <w:b/>
        </w:rPr>
        <w:t>-</w:t>
      </w:r>
      <w:r w:rsidR="00947E4D" w:rsidRPr="00947E4D">
        <w:t xml:space="preserve"> </w:t>
      </w:r>
      <w:r w:rsidR="00947E4D" w:rsidRPr="00947E4D">
        <w:rPr>
          <w:b/>
        </w:rPr>
        <w:t xml:space="preserve">Programma </w:t>
      </w:r>
      <w:proofErr w:type="spellStart"/>
      <w:r w:rsidR="00947E4D" w:rsidRPr="00947E4D">
        <w:rPr>
          <w:b/>
        </w:rPr>
        <w:t>Erasmus</w:t>
      </w:r>
      <w:proofErr w:type="spellEnd"/>
      <w:r w:rsidR="00947E4D" w:rsidRPr="00947E4D">
        <w:rPr>
          <w:b/>
        </w:rPr>
        <w:t xml:space="preserve"> </w:t>
      </w:r>
      <w:r w:rsidR="008D7590">
        <w:rPr>
          <w:b/>
        </w:rPr>
        <w:t>+</w:t>
      </w:r>
    </w:p>
    <w:p w:rsidR="008D7590" w:rsidRPr="008D7590" w:rsidRDefault="008D7590" w:rsidP="008D7590">
      <w:pPr>
        <w:pStyle w:val="Paragrafoelenco"/>
        <w:ind w:left="0"/>
      </w:pPr>
      <w:r w:rsidRPr="008D7590">
        <w:t xml:space="preserve">Il DS informa il Consiglio d' Istituto della partecipazione dell' Istituto Scolastico all' </w:t>
      </w:r>
      <w:proofErr w:type="spellStart"/>
      <w:r w:rsidRPr="008D7590">
        <w:t>Erasmus</w:t>
      </w:r>
      <w:proofErr w:type="spellEnd"/>
      <w:r w:rsidRPr="008D7590">
        <w:t xml:space="preserve"> Plus, programma dell’Unione Europea, valido dal 2014 al 2020, dedicato all’</w:t>
      </w:r>
      <w:r w:rsidRPr="008D7590">
        <w:rPr>
          <w:b/>
          <w:bCs/>
        </w:rPr>
        <w:t>istruzione</w:t>
      </w:r>
      <w:r w:rsidRPr="008D7590">
        <w:t>, alla </w:t>
      </w:r>
      <w:r w:rsidRPr="008D7590">
        <w:rPr>
          <w:b/>
          <w:bCs/>
        </w:rPr>
        <w:t>formazione</w:t>
      </w:r>
      <w:r w:rsidRPr="008D7590">
        <w:t>, alla </w:t>
      </w:r>
      <w:r w:rsidRPr="008D7590">
        <w:rPr>
          <w:b/>
          <w:bCs/>
        </w:rPr>
        <w:t>gioventù</w:t>
      </w:r>
      <w:r w:rsidRPr="008D7590">
        <w:t> e allo </w:t>
      </w:r>
      <w:r w:rsidRPr="008D7590">
        <w:rPr>
          <w:b/>
          <w:bCs/>
        </w:rPr>
        <w:t>sport</w:t>
      </w:r>
      <w:r w:rsidRPr="008D7590">
        <w:t xml:space="preserve"> e aperto a tutti i cittadini europei. Partecipando al programma </w:t>
      </w:r>
      <w:proofErr w:type="spellStart"/>
      <w:r w:rsidRPr="008D7590">
        <w:t>Erasmus+</w:t>
      </w:r>
      <w:proofErr w:type="spellEnd"/>
      <w:r w:rsidRPr="008D7590">
        <w:t xml:space="preserve"> il nostro Istituto intende migliorare le competenze e le prospettive professionali e modernizzare l'istruzione, la formazione e l'animazione </w:t>
      </w:r>
      <w:proofErr w:type="spellStart"/>
      <w:r w:rsidRPr="008D7590">
        <w:t>socioeducativa</w:t>
      </w:r>
      <w:proofErr w:type="spellEnd"/>
      <w:r w:rsidRPr="008D7590">
        <w:t>.</w:t>
      </w:r>
      <w:r w:rsidR="00E94420">
        <w:t xml:space="preserve"> </w:t>
      </w:r>
      <w:proofErr w:type="spellStart"/>
      <w:r w:rsidR="00E94420">
        <w:t>garantedo</w:t>
      </w:r>
      <w:proofErr w:type="spellEnd"/>
      <w:r w:rsidR="00E94420">
        <w:t xml:space="preserve"> così equità e pari opportunità a tutti gli alunni.</w:t>
      </w:r>
    </w:p>
    <w:p w:rsidR="00EF182F" w:rsidRDefault="00EF182F" w:rsidP="00EF182F">
      <w:pPr>
        <w:pStyle w:val="Paragrafoelenco"/>
        <w:ind w:left="0"/>
        <w:rPr>
          <w:b/>
          <w:i/>
        </w:rPr>
      </w:pPr>
      <w:r>
        <w:rPr>
          <w:b/>
          <w:i/>
        </w:rPr>
        <w:t>Il Consiglio delibera all’ unanimità.</w:t>
      </w:r>
    </w:p>
    <w:p w:rsidR="00EF182F" w:rsidRDefault="00EF182F" w:rsidP="00EF182F">
      <w:pPr>
        <w:pStyle w:val="Paragrafoelenco"/>
        <w:ind w:left="0"/>
        <w:rPr>
          <w:b/>
          <w:i/>
        </w:rPr>
      </w:pPr>
    </w:p>
    <w:p w:rsidR="00EF182F" w:rsidRDefault="00EF182F" w:rsidP="00EF182F">
      <w:pPr>
        <w:pStyle w:val="Paragrafoelenco"/>
        <w:ind w:left="0"/>
        <w:rPr>
          <w:u w:val="single"/>
        </w:rPr>
      </w:pPr>
      <w:r w:rsidRPr="002E0CD3">
        <w:rPr>
          <w:u w:val="single"/>
        </w:rPr>
        <w:t>DELIBERA n°</w:t>
      </w:r>
      <w:r w:rsidR="008D068B">
        <w:rPr>
          <w:u w:val="single"/>
        </w:rPr>
        <w:t>4</w:t>
      </w:r>
      <w:r w:rsidR="000D30B4">
        <w:rPr>
          <w:u w:val="single"/>
        </w:rPr>
        <w:t>9</w:t>
      </w:r>
    </w:p>
    <w:p w:rsidR="00B47316" w:rsidRDefault="008D068B" w:rsidP="00EF182F">
      <w:pPr>
        <w:pStyle w:val="Paragrafoelenco"/>
        <w:ind w:left="0"/>
        <w:rPr>
          <w:b/>
        </w:rPr>
      </w:pPr>
      <w:r>
        <w:rPr>
          <w:b/>
        </w:rPr>
        <w:t>4</w:t>
      </w:r>
      <w:r w:rsidR="00EF182F">
        <w:rPr>
          <w:b/>
        </w:rPr>
        <w:t>-</w:t>
      </w:r>
      <w:r w:rsidR="00947E4D" w:rsidRPr="00947E4D">
        <w:t xml:space="preserve"> </w:t>
      </w:r>
      <w:r w:rsidR="00947E4D" w:rsidRPr="00947E4D">
        <w:rPr>
          <w:b/>
        </w:rPr>
        <w:t>Variazione bilancio annuale</w:t>
      </w:r>
    </w:p>
    <w:p w:rsidR="008D7590" w:rsidRDefault="008D7590" w:rsidP="00EF182F">
      <w:pPr>
        <w:pStyle w:val="Paragrafoelenco"/>
        <w:ind w:left="0"/>
        <w:rPr>
          <w:b/>
        </w:rPr>
      </w:pPr>
      <w:r w:rsidRPr="008D7590">
        <w:t xml:space="preserve">Il DSGA, Sig.ra </w:t>
      </w:r>
      <w:r>
        <w:t>M</w:t>
      </w:r>
      <w:r w:rsidRPr="008D7590">
        <w:t>aria Migliaccio illustra le variazione del bilancio annuale.</w:t>
      </w:r>
    </w:p>
    <w:p w:rsidR="00542787" w:rsidRPr="00542787" w:rsidRDefault="00542787" w:rsidP="0054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278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VISTO</w:t>
      </w:r>
      <w:r w:rsidRPr="00542787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  il programma annuale per l'esercizio finanziario 2015, approvato dal Consiglio di Istituto nella seduta del 10/02/2015.</w:t>
      </w:r>
    </w:p>
    <w:p w:rsidR="00542787" w:rsidRPr="00542787" w:rsidRDefault="00542787" w:rsidP="0054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2787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542787" w:rsidRPr="00542787" w:rsidRDefault="00542787" w:rsidP="0054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278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VISTO</w:t>
      </w:r>
      <w:r w:rsidRPr="00542787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  l'art. 6 comma 1 e 2 del D.I. n. 44 del 1° febbraio 2001</w:t>
      </w:r>
    </w:p>
    <w:p w:rsidR="00542787" w:rsidRPr="00542787" w:rsidRDefault="00542787" w:rsidP="0054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2787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542787" w:rsidRPr="00542787" w:rsidRDefault="00542787" w:rsidP="0054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278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VISTA</w:t>
      </w:r>
      <w:r w:rsidRPr="005427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    la delibera del Consiglio di Istituto  relativa alle variazioni </w:t>
      </w:r>
      <w:proofErr w:type="spellStart"/>
      <w:r w:rsidRPr="00542787">
        <w:rPr>
          <w:rFonts w:ascii="Times New Roman" w:eastAsia="Times New Roman" w:hAnsi="Times New Roman" w:cs="Times New Roman"/>
          <w:sz w:val="24"/>
          <w:szCs w:val="24"/>
          <w:lang w:eastAsia="it-IT"/>
        </w:rPr>
        <w:t>sottoindicate</w:t>
      </w:r>
      <w:proofErr w:type="spellEnd"/>
    </w:p>
    <w:p w:rsidR="00542787" w:rsidRPr="00542787" w:rsidRDefault="00542787" w:rsidP="0054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2787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542787" w:rsidRPr="00542787" w:rsidRDefault="00542787" w:rsidP="0054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2787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tbl>
      <w:tblPr>
        <w:tblW w:w="7514" w:type="dxa"/>
        <w:tblCellSpacing w:w="0" w:type="dxa"/>
        <w:tblBorders>
          <w:top w:val="single" w:sz="4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50"/>
        <w:gridCol w:w="5264"/>
      </w:tblGrid>
      <w:tr w:rsidR="00542787" w:rsidRPr="00542787" w:rsidTr="00542787">
        <w:trPr>
          <w:tblCellSpacing w:w="0" w:type="dxa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b/>
                <w:bCs/>
                <w:sz w:val="11"/>
                <w:lang w:eastAsia="it-IT"/>
              </w:rPr>
              <w:t>N. Movimentazione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b/>
                <w:bCs/>
                <w:sz w:val="11"/>
                <w:lang w:eastAsia="it-IT"/>
              </w:rPr>
              <w:t>Descrizione Movimentazione</w:t>
            </w:r>
          </w:p>
        </w:tc>
      </w:tr>
      <w:tr w:rsidR="00542787" w:rsidRPr="00542787" w:rsidTr="00542787">
        <w:trPr>
          <w:tblCellSpacing w:w="0" w:type="dxa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22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Assegnazione contributo per progetto "</w:t>
            </w:r>
            <w:proofErr w:type="spellStart"/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Cartoniadi</w:t>
            </w:r>
            <w:proofErr w:type="spellEnd"/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 xml:space="preserve">" da parte della ditta </w:t>
            </w:r>
            <w:proofErr w:type="spellStart"/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Capasso</w:t>
            </w:r>
            <w:proofErr w:type="spellEnd"/>
          </w:p>
        </w:tc>
      </w:tr>
      <w:tr w:rsidR="00542787" w:rsidRPr="00542787" w:rsidTr="00542787">
        <w:trPr>
          <w:tblCellSpacing w:w="0" w:type="dxa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23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Comunicazione protocollo 13179 del 07/09/2015</w:t>
            </w:r>
          </w:p>
        </w:tc>
      </w:tr>
      <w:tr w:rsidR="00542787" w:rsidRPr="00542787" w:rsidTr="00542787">
        <w:trPr>
          <w:tblCellSpacing w:w="0" w:type="dxa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24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contributo tirocinanti</w:t>
            </w:r>
          </w:p>
        </w:tc>
      </w:tr>
      <w:tr w:rsidR="00542787" w:rsidRPr="00542787" w:rsidTr="00542787">
        <w:trPr>
          <w:tblCellSpacing w:w="0" w:type="dxa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25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differenza quote versamenti alunni ad integrazione programma annuale 2015</w:t>
            </w:r>
          </w:p>
        </w:tc>
      </w:tr>
      <w:tr w:rsidR="00542787" w:rsidRPr="00542787" w:rsidTr="00542787">
        <w:trPr>
          <w:tblCellSpacing w:w="0" w:type="dxa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26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 xml:space="preserve">Contributo quote genitori </w:t>
            </w:r>
            <w:proofErr w:type="spellStart"/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er</w:t>
            </w:r>
            <w:proofErr w:type="spellEnd"/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 xml:space="preserve"> sezione primavera</w:t>
            </w:r>
          </w:p>
        </w:tc>
      </w:tr>
      <w:tr w:rsidR="00542787" w:rsidRPr="00542787" w:rsidTr="00542787">
        <w:trPr>
          <w:tblCellSpacing w:w="0" w:type="dxa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27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Versamento quote alunni.</w:t>
            </w:r>
          </w:p>
        </w:tc>
      </w:tr>
      <w:tr w:rsidR="00542787" w:rsidRPr="00542787" w:rsidTr="00542787">
        <w:trPr>
          <w:tblCellSpacing w:w="0" w:type="dxa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28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incasso somme alunni dal conto postale</w:t>
            </w:r>
          </w:p>
        </w:tc>
      </w:tr>
      <w:tr w:rsidR="00542787" w:rsidRPr="00542787" w:rsidTr="00542787">
        <w:trPr>
          <w:tblCellSpacing w:w="0" w:type="dxa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29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Assegnazione fondi per l'Educazione degli adulti Campania per test di italiano per i richiedenti permesso di soggiorno.</w:t>
            </w:r>
          </w:p>
        </w:tc>
      </w:tr>
      <w:tr w:rsidR="00542787" w:rsidRPr="00542787" w:rsidTr="00542787">
        <w:trPr>
          <w:tblCellSpacing w:w="0" w:type="dxa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30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 xml:space="preserve">Assegnazione nota </w:t>
            </w:r>
            <w:proofErr w:type="spellStart"/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prot</w:t>
            </w:r>
            <w:proofErr w:type="spellEnd"/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.19250 del 14 Dicembre 2015</w:t>
            </w:r>
          </w:p>
        </w:tc>
      </w:tr>
      <w:tr w:rsidR="00542787" w:rsidRPr="00542787" w:rsidTr="00542787">
        <w:trPr>
          <w:tblCellSpacing w:w="0" w:type="dxa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31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FUNZIONAMENTIO SEZIONE PRIMAVERA A.S. 205/16</w:t>
            </w:r>
          </w:p>
        </w:tc>
      </w:tr>
      <w:tr w:rsidR="00542787" w:rsidRPr="00542787" w:rsidTr="00542787">
        <w:trPr>
          <w:tblCellSpacing w:w="0" w:type="dxa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32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ASSEGNAZIONE ISTRUZIONE DOMICILIARE</w:t>
            </w:r>
          </w:p>
        </w:tc>
      </w:tr>
      <w:tr w:rsidR="00542787" w:rsidRPr="00542787" w:rsidTr="00542787">
        <w:trPr>
          <w:tblCellSpacing w:w="0" w:type="dxa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33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ASSEGNAZIONE PER ALUNNI H 2014</w:t>
            </w:r>
          </w:p>
        </w:tc>
      </w:tr>
    </w:tbl>
    <w:p w:rsidR="00542787" w:rsidRPr="00542787" w:rsidRDefault="00542787" w:rsidP="0054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2787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542787" w:rsidRPr="00542787" w:rsidRDefault="00542787" w:rsidP="0054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2787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542787" w:rsidRPr="00542787" w:rsidRDefault="00542787" w:rsidP="0054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2787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542787" w:rsidRPr="00542787" w:rsidRDefault="00542787" w:rsidP="0054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278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CONSIDERATO CHE</w:t>
      </w:r>
      <w:r w:rsidRPr="00542787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  occorre modificare il programma annuale</w:t>
      </w:r>
    </w:p>
    <w:p w:rsidR="00542787" w:rsidRPr="00542787" w:rsidRDefault="00542787" w:rsidP="0054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2787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542787" w:rsidRPr="00542787" w:rsidRDefault="00542787" w:rsidP="00542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278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DECRETA</w:t>
      </w:r>
      <w:r w:rsidRPr="00542787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542787" w:rsidRPr="00542787" w:rsidRDefault="00542787" w:rsidP="00542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2787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542787" w:rsidRPr="00542787" w:rsidRDefault="00542787" w:rsidP="0054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27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apportare le seguenti </w:t>
      </w:r>
      <w:r w:rsidRPr="0054278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VARIAZIONI</w:t>
      </w:r>
      <w:r w:rsidRPr="005427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programma annuale 2015 dal 02/10/2015 al 18/12/2015 </w:t>
      </w:r>
    </w:p>
    <w:p w:rsidR="00542787" w:rsidRPr="00542787" w:rsidRDefault="00542787" w:rsidP="0054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2787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542787" w:rsidRPr="00542787" w:rsidRDefault="00542787" w:rsidP="0054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2787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tbl>
      <w:tblPr>
        <w:tblW w:w="7514" w:type="dxa"/>
        <w:tblCellSpacing w:w="0" w:type="dxa"/>
        <w:tblBorders>
          <w:top w:val="single" w:sz="4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83"/>
        <w:gridCol w:w="2144"/>
        <w:gridCol w:w="1176"/>
        <w:gridCol w:w="1324"/>
        <w:gridCol w:w="1089"/>
        <w:gridCol w:w="1298"/>
      </w:tblGrid>
      <w:tr w:rsidR="00542787" w:rsidRPr="00542787" w:rsidTr="00542787">
        <w:trPr>
          <w:tblCellSpacing w:w="0" w:type="dxa"/>
        </w:trPr>
        <w:tc>
          <w:tcPr>
            <w:tcW w:w="0" w:type="auto"/>
            <w:gridSpan w:val="2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b/>
                <w:bCs/>
                <w:sz w:val="11"/>
                <w:lang w:eastAsia="it-IT"/>
              </w:rPr>
              <w:t>ENTRATE</w:t>
            </w:r>
            <w:r w:rsidRPr="00542787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it-IT"/>
              </w:rPr>
              <w:br/>
            </w:r>
            <w:proofErr w:type="spellStart"/>
            <w:r w:rsidRPr="00542787">
              <w:rPr>
                <w:rFonts w:ascii="Times New Roman" w:eastAsia="Times New Roman" w:hAnsi="Times New Roman" w:cs="Times New Roman"/>
                <w:b/>
                <w:bCs/>
                <w:sz w:val="11"/>
                <w:lang w:eastAsia="it-IT"/>
              </w:rPr>
              <w:t>Aggr</w:t>
            </w:r>
            <w:proofErr w:type="spellEnd"/>
            <w:r w:rsidRPr="00542787">
              <w:rPr>
                <w:rFonts w:ascii="Times New Roman" w:eastAsia="Times New Roman" w:hAnsi="Times New Roman" w:cs="Times New Roman"/>
                <w:b/>
                <w:bCs/>
                <w:sz w:val="11"/>
                <w:lang w:eastAsia="it-IT"/>
              </w:rPr>
              <w:t>./Voce/Sottovoce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b/>
                <w:bCs/>
                <w:sz w:val="11"/>
                <w:lang w:eastAsia="it-IT"/>
              </w:rPr>
              <w:t>PREVISIONE INIZIALE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b/>
                <w:bCs/>
                <w:sz w:val="11"/>
                <w:lang w:eastAsia="it-IT"/>
              </w:rPr>
              <w:t>MODIFICHE PRECEDENTI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b/>
                <w:bCs/>
                <w:sz w:val="11"/>
                <w:lang w:eastAsia="it-IT"/>
              </w:rPr>
              <w:t>MODIFICA ATTUALE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b/>
                <w:bCs/>
                <w:sz w:val="11"/>
                <w:lang w:eastAsia="it-IT"/>
              </w:rPr>
              <w:t>PREVISIONE DEFINITIVA</w:t>
            </w:r>
          </w:p>
        </w:tc>
      </w:tr>
      <w:tr w:rsidR="00542787" w:rsidRPr="00542787" w:rsidTr="00542787">
        <w:trPr>
          <w:tblCellSpacing w:w="0" w:type="dxa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02|01/01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proofErr w:type="spellStart"/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FINANZ.PER</w:t>
            </w:r>
            <w:proofErr w:type="spellEnd"/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 xml:space="preserve"> </w:t>
            </w:r>
            <w:proofErr w:type="spellStart"/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FUNZION.AMM.DID</w:t>
            </w:r>
            <w:proofErr w:type="spellEnd"/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14.287,44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0,00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1.245,21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15.532,65</w:t>
            </w:r>
          </w:p>
        </w:tc>
      </w:tr>
      <w:tr w:rsidR="00542787" w:rsidRPr="00542787" w:rsidTr="00542787">
        <w:trPr>
          <w:tblCellSpacing w:w="0" w:type="dxa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02|01/12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INTEGRAZIONE SCOLASTICA ALUNNI H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320,00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0,00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245,11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565,11</w:t>
            </w:r>
          </w:p>
        </w:tc>
      </w:tr>
      <w:tr w:rsidR="00542787" w:rsidRPr="00542787" w:rsidTr="00542787">
        <w:trPr>
          <w:tblCellSpacing w:w="0" w:type="dxa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02|01/13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 xml:space="preserve">FONDI PER SERVIZI </w:t>
            </w:r>
            <w:proofErr w:type="spellStart"/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DI</w:t>
            </w:r>
            <w:proofErr w:type="spellEnd"/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 xml:space="preserve"> PULIZIA LSU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59.129,06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0,00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39.419,38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98.548,44</w:t>
            </w:r>
          </w:p>
        </w:tc>
      </w:tr>
      <w:tr w:rsidR="00542787" w:rsidRPr="00542787" w:rsidTr="00542787">
        <w:trPr>
          <w:tblCellSpacing w:w="0" w:type="dxa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02|04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ALTRI FINANZIAMENTI VINCOLATI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0,00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15.523,14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808,14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16.331,28</w:t>
            </w:r>
          </w:p>
        </w:tc>
      </w:tr>
      <w:tr w:rsidR="00542787" w:rsidRPr="00542787" w:rsidTr="00542787">
        <w:trPr>
          <w:tblCellSpacing w:w="0" w:type="dxa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02|04/08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MINISTERO DEGLI INTERNI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0,00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6.579,36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5.482,80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12.062,16</w:t>
            </w:r>
          </w:p>
        </w:tc>
      </w:tr>
      <w:tr w:rsidR="00542787" w:rsidRPr="00542787" w:rsidTr="00542787">
        <w:trPr>
          <w:tblCellSpacing w:w="0" w:type="dxa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02|04/11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Contributo per tirocinanti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0,00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100,00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100,00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200,00</w:t>
            </w:r>
          </w:p>
        </w:tc>
      </w:tr>
      <w:tr w:rsidR="00542787" w:rsidRPr="00542787" w:rsidTr="00542787">
        <w:trPr>
          <w:tblCellSpacing w:w="0" w:type="dxa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04|05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COMUNE VINCOLATI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0,00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0,00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4.000,00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4.000,00</w:t>
            </w:r>
          </w:p>
        </w:tc>
      </w:tr>
      <w:tr w:rsidR="00542787" w:rsidRPr="00542787" w:rsidTr="00542787">
        <w:trPr>
          <w:tblCellSpacing w:w="0" w:type="dxa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05|01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FAMIGLIE NON VINCOLATI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8.473,00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0,00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2.748,00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11.221,00</w:t>
            </w:r>
          </w:p>
        </w:tc>
      </w:tr>
      <w:tr w:rsidR="00542787" w:rsidRPr="00542787" w:rsidTr="00542787">
        <w:trPr>
          <w:tblCellSpacing w:w="0" w:type="dxa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05|02/13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CONTRIBUTO GENITORI SEZIONE PRIMAVERA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3.360,00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-195,00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6.945,00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10.110,00</w:t>
            </w:r>
          </w:p>
        </w:tc>
      </w:tr>
      <w:tr w:rsidR="00542787" w:rsidRPr="00542787" w:rsidTr="00542787">
        <w:trPr>
          <w:tblCellSpacing w:w="0" w:type="dxa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05|03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ALTRI NON VINCOLATI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0,00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0,00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2.500,00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2.500,00</w:t>
            </w:r>
          </w:p>
        </w:tc>
      </w:tr>
      <w:tr w:rsidR="00542787" w:rsidRPr="00542787" w:rsidTr="005427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63.493,64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</w:p>
        </w:tc>
      </w:tr>
    </w:tbl>
    <w:p w:rsidR="00542787" w:rsidRPr="00542787" w:rsidRDefault="00542787" w:rsidP="0054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2787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542787" w:rsidRPr="00542787" w:rsidRDefault="00542787" w:rsidP="0054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2787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542787" w:rsidRPr="00542787" w:rsidRDefault="00542787" w:rsidP="0054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2787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542787" w:rsidRPr="00542787" w:rsidRDefault="00542787" w:rsidP="0054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2787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 </w:t>
      </w:r>
    </w:p>
    <w:tbl>
      <w:tblPr>
        <w:tblW w:w="7514" w:type="dxa"/>
        <w:tblCellSpacing w:w="0" w:type="dxa"/>
        <w:tblBorders>
          <w:top w:val="single" w:sz="4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12"/>
        <w:gridCol w:w="2295"/>
        <w:gridCol w:w="1180"/>
        <w:gridCol w:w="1330"/>
        <w:gridCol w:w="1094"/>
        <w:gridCol w:w="1303"/>
      </w:tblGrid>
      <w:tr w:rsidR="00542787" w:rsidRPr="00542787" w:rsidTr="00542787">
        <w:trPr>
          <w:tblCellSpacing w:w="0" w:type="dxa"/>
        </w:trPr>
        <w:tc>
          <w:tcPr>
            <w:tcW w:w="0" w:type="auto"/>
            <w:gridSpan w:val="2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b/>
                <w:bCs/>
                <w:sz w:val="11"/>
                <w:lang w:eastAsia="it-IT"/>
              </w:rPr>
              <w:t>SPESE</w:t>
            </w:r>
            <w:r w:rsidRPr="00542787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it-IT"/>
              </w:rPr>
              <w:br/>
            </w:r>
            <w:proofErr w:type="spellStart"/>
            <w:r w:rsidRPr="00542787">
              <w:rPr>
                <w:rFonts w:ascii="Times New Roman" w:eastAsia="Times New Roman" w:hAnsi="Times New Roman" w:cs="Times New Roman"/>
                <w:b/>
                <w:bCs/>
                <w:sz w:val="11"/>
                <w:lang w:eastAsia="it-IT"/>
              </w:rPr>
              <w:t>Aggr</w:t>
            </w:r>
            <w:proofErr w:type="spellEnd"/>
            <w:r w:rsidRPr="00542787">
              <w:rPr>
                <w:rFonts w:ascii="Times New Roman" w:eastAsia="Times New Roman" w:hAnsi="Times New Roman" w:cs="Times New Roman"/>
                <w:b/>
                <w:bCs/>
                <w:sz w:val="11"/>
                <w:lang w:eastAsia="it-IT"/>
              </w:rPr>
              <w:t>./Voce/Sottovoce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b/>
                <w:bCs/>
                <w:sz w:val="11"/>
                <w:lang w:eastAsia="it-IT"/>
              </w:rPr>
              <w:t>PREVISIONE INIZIALE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b/>
                <w:bCs/>
                <w:sz w:val="11"/>
                <w:lang w:eastAsia="it-IT"/>
              </w:rPr>
              <w:t>MODIFICHE PRECEDENTI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b/>
                <w:bCs/>
                <w:sz w:val="11"/>
                <w:lang w:eastAsia="it-IT"/>
              </w:rPr>
              <w:t>MODIFICA ATTUALE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b/>
                <w:bCs/>
                <w:sz w:val="11"/>
                <w:lang w:eastAsia="it-IT"/>
              </w:rPr>
              <w:t>PREVISIONE DEFINITIVA</w:t>
            </w:r>
          </w:p>
        </w:tc>
      </w:tr>
      <w:tr w:rsidR="00542787" w:rsidRPr="00542787" w:rsidTr="00542787">
        <w:trPr>
          <w:tblCellSpacing w:w="0" w:type="dxa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A|01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FUNZIONAMENTO AMMINISTRATIVO GENERALE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327.193,49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12.728,21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40.764,59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380.686,29</w:t>
            </w:r>
          </w:p>
        </w:tc>
      </w:tr>
      <w:tr w:rsidR="00542787" w:rsidRPr="00542787" w:rsidTr="00542787">
        <w:trPr>
          <w:tblCellSpacing w:w="0" w:type="dxa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A|02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FUNZIONAMENTO DIDATTICO GENERALE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9.870,31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300,00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5.248,00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15.418,31</w:t>
            </w:r>
          </w:p>
        </w:tc>
      </w:tr>
      <w:tr w:rsidR="00542787" w:rsidRPr="00542787" w:rsidTr="00542787">
        <w:trPr>
          <w:tblCellSpacing w:w="0" w:type="dxa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P|07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ALUNNI H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4.565,72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-1.240,00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245,11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3.570,83</w:t>
            </w:r>
          </w:p>
        </w:tc>
      </w:tr>
      <w:tr w:rsidR="00542787" w:rsidRPr="00542787" w:rsidTr="00542787">
        <w:trPr>
          <w:tblCellSpacing w:w="0" w:type="dxa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P|08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CTP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3.421,08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6.779,36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5.482,80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15.683,24</w:t>
            </w:r>
          </w:p>
        </w:tc>
      </w:tr>
      <w:tr w:rsidR="00542787" w:rsidRPr="00542787" w:rsidTr="00542787">
        <w:trPr>
          <w:tblCellSpacing w:w="0" w:type="dxa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P|40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PROGETTO "SEZIONI PRIMAVERA"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8.642,03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5.124,67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10.945,00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24.711,70</w:t>
            </w:r>
          </w:p>
        </w:tc>
      </w:tr>
      <w:tr w:rsidR="00542787" w:rsidRPr="00542787" w:rsidTr="00542787">
        <w:trPr>
          <w:tblCellSpacing w:w="0" w:type="dxa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Z|01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DISPONIBILITA' FINANZIARIA DA PROGRAMMARE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0,00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0,00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808,14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808,14</w:t>
            </w:r>
          </w:p>
        </w:tc>
      </w:tr>
      <w:tr w:rsidR="00542787" w:rsidRPr="00542787" w:rsidTr="005427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42787" w:rsidRPr="00542787" w:rsidRDefault="00542787" w:rsidP="00542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  <w:r w:rsidRPr="00542787"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  <w:t>63.493,64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542787" w:rsidRPr="00542787" w:rsidRDefault="00542787" w:rsidP="005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it-IT"/>
              </w:rPr>
            </w:pPr>
          </w:p>
        </w:tc>
      </w:tr>
    </w:tbl>
    <w:p w:rsidR="00542787" w:rsidRPr="00542787" w:rsidRDefault="00542787" w:rsidP="0054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2787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542787" w:rsidRDefault="00542787" w:rsidP="0054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42787" w:rsidRDefault="00542787" w:rsidP="0054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b/>
          <w:i/>
        </w:rPr>
        <w:t>Il Consiglio delibera all’ unanimità</w:t>
      </w:r>
    </w:p>
    <w:p w:rsidR="00542787" w:rsidRDefault="00542787" w:rsidP="0054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42787" w:rsidRDefault="00542787" w:rsidP="0054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81B0D" w:rsidRDefault="00542787" w:rsidP="00542787">
      <w:pPr>
        <w:spacing w:after="0" w:line="240" w:lineRule="auto"/>
        <w:rPr>
          <w:u w:val="single"/>
        </w:rPr>
      </w:pPr>
      <w:r w:rsidRPr="00542787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="00EF182F" w:rsidRPr="002E0CD3">
        <w:rPr>
          <w:u w:val="single"/>
        </w:rPr>
        <w:t>DELIBERA n°</w:t>
      </w:r>
      <w:r w:rsidR="000D30B4">
        <w:rPr>
          <w:u w:val="single"/>
        </w:rPr>
        <w:t>50</w:t>
      </w:r>
    </w:p>
    <w:p w:rsidR="00EF182F" w:rsidRPr="00581B0D" w:rsidRDefault="00581B0D" w:rsidP="00EF182F">
      <w:pPr>
        <w:pStyle w:val="Paragrafoelenco"/>
        <w:ind w:left="0"/>
        <w:rPr>
          <w:u w:val="single"/>
        </w:rPr>
      </w:pPr>
      <w:r w:rsidRPr="003247B5">
        <w:rPr>
          <w:b/>
        </w:rPr>
        <w:t>5</w:t>
      </w:r>
      <w:r w:rsidR="00EF182F">
        <w:rPr>
          <w:b/>
        </w:rPr>
        <w:t>-</w:t>
      </w:r>
      <w:r w:rsidR="00947E4D" w:rsidRPr="00947E4D">
        <w:t xml:space="preserve"> </w:t>
      </w:r>
      <w:r w:rsidR="00947E4D" w:rsidRPr="00947E4D">
        <w:rPr>
          <w:b/>
        </w:rPr>
        <w:t>Discarico inventariale</w:t>
      </w:r>
      <w:r w:rsidRPr="00581B0D">
        <w:rPr>
          <w:b/>
        </w:rPr>
        <w:t>.</w:t>
      </w:r>
    </w:p>
    <w:p w:rsidR="008D7590" w:rsidRPr="009F2E9F" w:rsidRDefault="008D7590" w:rsidP="008D7590">
      <w:pPr>
        <w:pStyle w:val="Paragrafoelenco"/>
        <w:ind w:left="0"/>
      </w:pPr>
      <w:r w:rsidRPr="009F2E9F">
        <w:t>Il DS invita la dott.ssa M.  Migliaccio , DSGA dell’istituto ad illustrare il discarico inventariale all’ordine del giorno, precisamente la stampante</w:t>
      </w:r>
      <w:r>
        <w:t xml:space="preserve"> </w:t>
      </w:r>
      <w:r w:rsidR="009440A1">
        <w:t>L</w:t>
      </w:r>
      <w:r>
        <w:t>aser</w:t>
      </w:r>
      <w:r w:rsidRPr="009F2E9F">
        <w:t xml:space="preserve"> </w:t>
      </w:r>
      <w:r w:rsidR="009440A1">
        <w:t xml:space="preserve">HP 1300 </w:t>
      </w:r>
      <w:r w:rsidRPr="009F2E9F">
        <w:t>n.24</w:t>
      </w:r>
      <w:r>
        <w:t>0</w:t>
      </w:r>
      <w:r w:rsidR="009440A1">
        <w:t>.</w:t>
      </w:r>
    </w:p>
    <w:p w:rsidR="00EF182F" w:rsidRDefault="00EF182F" w:rsidP="00EF182F">
      <w:pPr>
        <w:pStyle w:val="Paragrafoelenco"/>
        <w:ind w:left="0"/>
        <w:rPr>
          <w:b/>
          <w:i/>
        </w:rPr>
      </w:pPr>
      <w:r>
        <w:rPr>
          <w:b/>
          <w:i/>
        </w:rPr>
        <w:t>Il Consiglio delibera all’ unanimità.</w:t>
      </w:r>
    </w:p>
    <w:p w:rsidR="00EF182F" w:rsidRDefault="00EF182F" w:rsidP="00EF182F">
      <w:pPr>
        <w:pStyle w:val="Paragrafoelenco"/>
        <w:ind w:left="0"/>
        <w:rPr>
          <w:b/>
          <w:i/>
        </w:rPr>
      </w:pPr>
    </w:p>
    <w:p w:rsidR="003247B5" w:rsidRDefault="001D4AC2" w:rsidP="001D4AC2">
      <w:pPr>
        <w:pStyle w:val="Paragrafoelenco"/>
        <w:ind w:left="0"/>
        <w:rPr>
          <w:u w:val="single"/>
        </w:rPr>
      </w:pPr>
      <w:r w:rsidRPr="002E0CD3">
        <w:rPr>
          <w:u w:val="single"/>
        </w:rPr>
        <w:t>DELIBERA n°</w:t>
      </w:r>
      <w:r w:rsidR="009440A1">
        <w:rPr>
          <w:u w:val="single"/>
        </w:rPr>
        <w:t>51</w:t>
      </w:r>
    </w:p>
    <w:p w:rsidR="001D4AC2" w:rsidRDefault="003247B5" w:rsidP="001D4AC2">
      <w:pPr>
        <w:pStyle w:val="Paragrafoelenco"/>
        <w:ind w:left="0"/>
      </w:pPr>
      <w:r w:rsidRPr="003247B5">
        <w:rPr>
          <w:b/>
        </w:rPr>
        <w:t>6</w:t>
      </w:r>
      <w:r w:rsidR="001D4AC2">
        <w:rPr>
          <w:b/>
        </w:rPr>
        <w:t>-</w:t>
      </w:r>
      <w:r w:rsidR="00947E4D" w:rsidRPr="00947E4D">
        <w:t xml:space="preserve"> </w:t>
      </w:r>
      <w:r w:rsidR="00947E4D" w:rsidRPr="00947E4D">
        <w:rPr>
          <w:b/>
        </w:rPr>
        <w:t>Contributo volontario famiglia 2016-2017</w:t>
      </w:r>
      <w:r>
        <w:t>.</w:t>
      </w:r>
    </w:p>
    <w:p w:rsidR="009440A1" w:rsidRPr="006F7C8A" w:rsidRDefault="00E94420" w:rsidP="001D4AC2">
      <w:pPr>
        <w:pStyle w:val="Paragrafoelenco"/>
        <w:ind w:left="0"/>
      </w:pPr>
      <w:r>
        <w:t>In merito all' iscrizione più il contributo volontario per l'anno 2016-2017 resta invariato. Nello specifico: per la scuola dell'infanzia il contributo sarà di Euro 13,00, per la scuola primaria di Euro 15,00 e per la scuola secondaria di primo grado di Euro 20,00.</w:t>
      </w:r>
    </w:p>
    <w:p w:rsidR="001D4AC2" w:rsidRDefault="001D4AC2" w:rsidP="001D4AC2">
      <w:pPr>
        <w:pStyle w:val="Paragrafoelenco"/>
        <w:ind w:left="0"/>
        <w:rPr>
          <w:b/>
          <w:i/>
        </w:rPr>
      </w:pPr>
      <w:r>
        <w:rPr>
          <w:b/>
          <w:i/>
        </w:rPr>
        <w:t>Il Consiglio delibera all’ unanimità.</w:t>
      </w:r>
    </w:p>
    <w:p w:rsidR="009440A1" w:rsidRPr="009440A1" w:rsidRDefault="009440A1" w:rsidP="001D4AC2">
      <w:pPr>
        <w:pStyle w:val="Paragrafoelenco"/>
        <w:ind w:left="0"/>
      </w:pPr>
    </w:p>
    <w:p w:rsidR="009440A1" w:rsidRDefault="009440A1" w:rsidP="009440A1">
      <w:pPr>
        <w:pStyle w:val="Paragrafoelenco"/>
        <w:ind w:left="0"/>
        <w:rPr>
          <w:u w:val="single"/>
        </w:rPr>
      </w:pPr>
      <w:r w:rsidRPr="002E0CD3">
        <w:rPr>
          <w:u w:val="single"/>
        </w:rPr>
        <w:t>DELIBERA n°</w:t>
      </w:r>
      <w:r>
        <w:rPr>
          <w:u w:val="single"/>
        </w:rPr>
        <w:t>52</w:t>
      </w:r>
    </w:p>
    <w:p w:rsidR="009440A1" w:rsidRDefault="009440A1" w:rsidP="009440A1">
      <w:pPr>
        <w:pStyle w:val="Paragrafoelenco"/>
        <w:ind w:left="0"/>
      </w:pPr>
      <w:r>
        <w:rPr>
          <w:b/>
        </w:rPr>
        <w:t>7-</w:t>
      </w:r>
      <w:r w:rsidRPr="00947E4D">
        <w:t xml:space="preserve"> </w:t>
      </w:r>
      <w:r w:rsidRPr="009440A1">
        <w:rPr>
          <w:b/>
        </w:rPr>
        <w:t>Orario scolastico 2016-2017</w:t>
      </w:r>
      <w:r>
        <w:t>.</w:t>
      </w:r>
    </w:p>
    <w:p w:rsidR="005C7FFD" w:rsidRDefault="009440A1" w:rsidP="009440A1">
      <w:pPr>
        <w:pStyle w:val="Paragrafoelenco"/>
        <w:ind w:left="0"/>
      </w:pPr>
      <w:r>
        <w:t>Il DS discute con i membri del Consiglio d'Istituto le possibili soluzioni dell' orario scolastico per l'anno 2016-2017</w:t>
      </w:r>
      <w:r w:rsidR="005C7FFD">
        <w:t xml:space="preserve"> anche in previsione  che si attui, a decorrere dal settembre 2016, un' offerta formativa con settimana corta (dal lunedì al venerdì).</w:t>
      </w:r>
    </w:p>
    <w:p w:rsidR="005C7FFD" w:rsidRDefault="005C7FFD" w:rsidP="009440A1">
      <w:pPr>
        <w:pStyle w:val="Paragrafoelenco"/>
        <w:ind w:left="0"/>
      </w:pPr>
      <w:r>
        <w:t>Tale ipotesi  prevede una nuova distribuzione dell'orario in tale modo:</w:t>
      </w:r>
    </w:p>
    <w:p w:rsidR="005C7FFD" w:rsidRDefault="005C7FFD" w:rsidP="009440A1">
      <w:pPr>
        <w:pStyle w:val="Paragrafoelenco"/>
        <w:ind w:left="0"/>
      </w:pPr>
      <w:r>
        <w:t>per la scuola dell'infanzia: entrata ore 8,30 e uscita ore 16,30 dal lunedì al venerdì.</w:t>
      </w:r>
    </w:p>
    <w:p w:rsidR="005C7FFD" w:rsidRDefault="005C7FFD" w:rsidP="009440A1">
      <w:pPr>
        <w:pStyle w:val="Paragrafoelenco"/>
        <w:ind w:left="0"/>
      </w:pPr>
      <w:r>
        <w:t>per la scuola primaria: entrata ore 8,30 e uscita ore 13,30 il lunedì, martedì, giovedì e venerdì, e entrata  ore 8,30 e uscita ore 16,30 il mercoledì .</w:t>
      </w:r>
    </w:p>
    <w:p w:rsidR="009440A1" w:rsidRDefault="005C7FFD" w:rsidP="009440A1">
      <w:pPr>
        <w:pStyle w:val="Paragrafoelenco"/>
        <w:ind w:left="0"/>
      </w:pPr>
      <w:r>
        <w:t xml:space="preserve">per la scuola secondaria di primo grado:  entrata ore 8,00 e uscita ore 14,00 dal lunedì al venerdì con opportuno adattamento dell'orario di rientro pomeridiano per le classi ad indirizzo musicale. </w:t>
      </w:r>
    </w:p>
    <w:p w:rsidR="00CF65C5" w:rsidRDefault="00CF65C5" w:rsidP="009440A1">
      <w:pPr>
        <w:pStyle w:val="Paragrafoelenco"/>
        <w:ind w:left="0"/>
      </w:pPr>
      <w:r>
        <w:t>Il sabato, per andare incontro alle esigenze delle famiglie,su richiesta specifica di chi fosse interessato, l' Istituto  garantirà in un solo plesso attività extrascolastiche</w:t>
      </w:r>
      <w:r w:rsidR="005E5063">
        <w:t xml:space="preserve"> in tempi e modi da definire.</w:t>
      </w:r>
    </w:p>
    <w:p w:rsidR="00CF65C5" w:rsidRDefault="00CF65C5" w:rsidP="009440A1">
      <w:pPr>
        <w:pStyle w:val="Paragrafoelenco"/>
        <w:ind w:left="0"/>
      </w:pPr>
      <w:r>
        <w:t>In ogni caso,</w:t>
      </w:r>
      <w:r w:rsidR="006F7C8A">
        <w:t xml:space="preserve"> laddove non si dovesse attivare la settimana corta</w:t>
      </w:r>
      <w:r>
        <w:t xml:space="preserve"> per l'anno 2016-2017  è prevista la modifica dell'orario scolastico delle classi della scuola secondaria di primo grado slittando l'entrata alle ore 8,25 e l'uscita alle ore 13,25 dal lunedì al sabato.</w:t>
      </w:r>
    </w:p>
    <w:p w:rsidR="009440A1" w:rsidRPr="00C46DC3" w:rsidRDefault="005E5063" w:rsidP="009440A1">
      <w:pPr>
        <w:pStyle w:val="Paragrafoelenco"/>
        <w:ind w:left="0"/>
      </w:pPr>
      <w:r>
        <w:t>Il consiglio si riserva comunque di deliberare successivamente ai risultati del sondaggio sulla settimana corta che sarà proposto a breve alle famiglie.</w:t>
      </w:r>
    </w:p>
    <w:p w:rsidR="009440A1" w:rsidRDefault="009440A1" w:rsidP="009440A1">
      <w:pPr>
        <w:pStyle w:val="Paragrafoelenco"/>
        <w:ind w:left="0"/>
        <w:rPr>
          <w:b/>
          <w:i/>
        </w:rPr>
      </w:pPr>
      <w:r>
        <w:rPr>
          <w:b/>
          <w:i/>
        </w:rPr>
        <w:t xml:space="preserve">Il Consiglio </w:t>
      </w:r>
      <w:r w:rsidR="005E5063">
        <w:rPr>
          <w:b/>
          <w:i/>
        </w:rPr>
        <w:t xml:space="preserve">si riserva di </w:t>
      </w:r>
      <w:r>
        <w:rPr>
          <w:b/>
          <w:i/>
        </w:rPr>
        <w:t>delibera</w:t>
      </w:r>
      <w:r w:rsidR="005E5063">
        <w:rPr>
          <w:b/>
          <w:i/>
        </w:rPr>
        <w:t>re</w:t>
      </w:r>
      <w:r>
        <w:rPr>
          <w:b/>
          <w:i/>
        </w:rPr>
        <w:t>.</w:t>
      </w:r>
    </w:p>
    <w:p w:rsidR="00DC02CB" w:rsidRDefault="00DC02CB" w:rsidP="00DC02CB">
      <w:pPr>
        <w:pStyle w:val="Paragrafoelenco"/>
        <w:ind w:left="0"/>
        <w:rPr>
          <w:b/>
        </w:rPr>
      </w:pPr>
    </w:p>
    <w:p w:rsidR="009440A1" w:rsidRDefault="009440A1" w:rsidP="009440A1">
      <w:pPr>
        <w:pStyle w:val="Paragrafoelenco"/>
        <w:ind w:left="0"/>
        <w:rPr>
          <w:u w:val="single"/>
        </w:rPr>
      </w:pPr>
      <w:r w:rsidRPr="002E0CD3">
        <w:rPr>
          <w:u w:val="single"/>
        </w:rPr>
        <w:t>DELIBERA n°</w:t>
      </w:r>
      <w:r>
        <w:rPr>
          <w:u w:val="single"/>
        </w:rPr>
        <w:t>53</w:t>
      </w:r>
    </w:p>
    <w:p w:rsidR="009440A1" w:rsidRDefault="009440A1" w:rsidP="009440A1">
      <w:pPr>
        <w:pStyle w:val="Paragrafoelenco"/>
        <w:ind w:left="0"/>
      </w:pPr>
      <w:r>
        <w:rPr>
          <w:b/>
        </w:rPr>
        <w:t>8-</w:t>
      </w:r>
      <w:r w:rsidRPr="00947E4D">
        <w:t xml:space="preserve"> </w:t>
      </w:r>
      <w:r>
        <w:rPr>
          <w:b/>
        </w:rPr>
        <w:t>Sezione Primavera</w:t>
      </w:r>
      <w:r>
        <w:t>.</w:t>
      </w:r>
    </w:p>
    <w:p w:rsidR="009440A1" w:rsidRDefault="005862A5" w:rsidP="009440A1">
      <w:pPr>
        <w:pStyle w:val="Paragrafoelenco"/>
        <w:ind w:left="0"/>
      </w:pPr>
      <w:r>
        <w:t>Il DS rende noto ai componenti del Consiglio di Istituto che la Presidenza del Consiglio dei Ministri ha invitato i dirigenti dei due plessi "Pascoli" e "Matteotti Cirillo" a for</w:t>
      </w:r>
      <w:r w:rsidR="003C5D43">
        <w:t>nire rassicurazioni in merito a</w:t>
      </w:r>
      <w:r>
        <w:t>lla procedura amministrativa adottata dagli stessi.</w:t>
      </w:r>
    </w:p>
    <w:p w:rsidR="001B7F96" w:rsidRDefault="001B7F96" w:rsidP="009440A1">
      <w:pPr>
        <w:pStyle w:val="Paragrafoelenco"/>
        <w:ind w:left="0"/>
      </w:pPr>
    </w:p>
    <w:p w:rsidR="001B7F96" w:rsidRDefault="001B7F96" w:rsidP="009440A1">
      <w:pPr>
        <w:pStyle w:val="Paragrafoelenco"/>
        <w:ind w:left="0"/>
      </w:pPr>
    </w:p>
    <w:p w:rsidR="001B7F96" w:rsidRDefault="001B7F96" w:rsidP="009440A1">
      <w:pPr>
        <w:pStyle w:val="Paragrafoelenco"/>
        <w:ind w:left="0"/>
      </w:pPr>
    </w:p>
    <w:p w:rsidR="005862A5" w:rsidRDefault="005862A5" w:rsidP="009440A1">
      <w:pPr>
        <w:pStyle w:val="Paragrafoelenco"/>
        <w:ind w:left="0"/>
      </w:pPr>
      <w:r>
        <w:t xml:space="preserve">Il DS illustra </w:t>
      </w:r>
      <w:r w:rsidR="003A39EC">
        <w:t>a</w:t>
      </w:r>
      <w:r w:rsidR="003C5D43">
        <w:t>i consiglieri dettagli relativi</w:t>
      </w:r>
      <w:r>
        <w:t xml:space="preserve"> all'attività amministrativa e  rende noto che è stata attivata la medesima procedura realizzata negli anni precedenti: stesso bando</w:t>
      </w:r>
      <w:r w:rsidR="003A39EC">
        <w:t>,</w:t>
      </w:r>
      <w:r>
        <w:t xml:space="preserve"> stesso contratto</w:t>
      </w:r>
      <w:r w:rsidR="003A39EC">
        <w:t>,</w:t>
      </w:r>
      <w:r>
        <w:t xml:space="preserve"> medesima richiesta all'ambito 17 per la fornitura di figure professionali </w:t>
      </w:r>
      <w:r w:rsidR="003C5D43">
        <w:t>,</w:t>
      </w:r>
      <w:r>
        <w:t xml:space="preserve">richiesta inoltrata dalla preside uscente. </w:t>
      </w:r>
      <w:r w:rsidR="003A39EC">
        <w:t xml:space="preserve">Il DS precisa altresì che il bando firmato il 10 settembre del 2015  in seguito al passaggio di consegne fatto durante la prima decade dello stesso mese è stato un atto continuativo delle attività iniziate dal dirigente uscente. </w:t>
      </w:r>
      <w:r>
        <w:t xml:space="preserve">Si discute del </w:t>
      </w:r>
      <w:proofErr w:type="spellStart"/>
      <w:r>
        <w:t>perchè</w:t>
      </w:r>
      <w:proofErr w:type="spellEnd"/>
      <w:r w:rsidR="003A39EC">
        <w:t>,</w:t>
      </w:r>
      <w:r>
        <w:t xml:space="preserve"> solta</w:t>
      </w:r>
      <w:r w:rsidR="00FA1A51">
        <w:t>nt</w:t>
      </w:r>
      <w:r>
        <w:t>o quest' anno</w:t>
      </w:r>
      <w:r w:rsidR="003A39EC">
        <w:t>,</w:t>
      </w:r>
      <w:r>
        <w:t xml:space="preserve"> vengono chiesti chiarimenti</w:t>
      </w:r>
      <w:r w:rsidR="00CC49FB">
        <w:t xml:space="preserve"> in merito </w:t>
      </w:r>
      <w:r>
        <w:t xml:space="preserve"> dato che nulla è stato cambiato rispetto a quanto predisposto dall'anno scolastico 2010-2011 a tutt'oggi. Il DS invita i presenti a prendere atto di quanto esposto attraverso la verifica e la lettura dei bandi e dei contratti portati</w:t>
      </w:r>
      <w:r w:rsidR="003A39EC">
        <w:t xml:space="preserve"> all'attenzione degli stessi</w:t>
      </w:r>
      <w:r>
        <w:t>.</w:t>
      </w:r>
    </w:p>
    <w:p w:rsidR="003C5D43" w:rsidRDefault="005862A5" w:rsidP="009440A1">
      <w:pPr>
        <w:pStyle w:val="Paragrafoelenco"/>
        <w:ind w:left="0"/>
      </w:pPr>
      <w:r>
        <w:t xml:space="preserve">Il DS precisa </w:t>
      </w:r>
      <w:r w:rsidR="003202B5">
        <w:t>,</w:t>
      </w:r>
      <w:r>
        <w:t>altresì</w:t>
      </w:r>
      <w:r w:rsidR="003202B5">
        <w:t>,</w:t>
      </w:r>
      <w:r>
        <w:t xml:space="preserve"> che potrebbe verificarsi una sospensione del servizio </w:t>
      </w:r>
      <w:r w:rsidR="003A39EC">
        <w:t>.</w:t>
      </w:r>
    </w:p>
    <w:p w:rsidR="001B7F96" w:rsidRDefault="003A39EC" w:rsidP="009440A1">
      <w:pPr>
        <w:pStyle w:val="Paragrafoelenco"/>
        <w:ind w:left="0"/>
      </w:pPr>
      <w:r>
        <w:t xml:space="preserve"> Laddove si dovesse incontrare</w:t>
      </w:r>
      <w:r w:rsidR="005862A5">
        <w:t xml:space="preserve"> la resistenza</w:t>
      </w:r>
      <w:r>
        <w:t xml:space="preserve"> dei genitori </w:t>
      </w:r>
      <w:r w:rsidR="003202B5">
        <w:t xml:space="preserve">, </w:t>
      </w:r>
      <w:r>
        <w:t>per la tutela dell'interessa pubblico</w:t>
      </w:r>
      <w:r w:rsidR="001120E8">
        <w:t>,</w:t>
      </w:r>
      <w:r>
        <w:t xml:space="preserve"> ta</w:t>
      </w:r>
      <w:r w:rsidR="001B7F96">
        <w:t xml:space="preserve">le sospensione non sarà attuata </w:t>
      </w:r>
      <w:r w:rsidR="003C5D43">
        <w:t>v</w:t>
      </w:r>
      <w:r w:rsidR="001B7F96">
        <w:t>isti</w:t>
      </w:r>
      <w:r w:rsidR="003202B5">
        <w:t xml:space="preserve">, anche, </w:t>
      </w:r>
      <w:r w:rsidR="001B7F96">
        <w:t xml:space="preserve"> i risultati positivi dell’iniziativa con grande soddisfazione dei genitori</w:t>
      </w:r>
      <w:r w:rsidR="003202B5">
        <w:t xml:space="preserve"> verificata dalla grande richiesta degli stessi.</w:t>
      </w:r>
    </w:p>
    <w:p w:rsidR="00FA1A51" w:rsidRDefault="00FA1A51" w:rsidP="009440A1">
      <w:pPr>
        <w:pStyle w:val="Paragrafoelenco"/>
        <w:ind w:left="0"/>
      </w:pPr>
      <w:r>
        <w:t xml:space="preserve">Dal punto di vista finanziario la scuola rendiconta </w:t>
      </w:r>
      <w:r w:rsidR="00DD4877">
        <w:t xml:space="preserve">sia il finanziamento </w:t>
      </w:r>
      <w:r>
        <w:t xml:space="preserve"> dell’ente locale  sia il contributo erogato dalle f</w:t>
      </w:r>
      <w:r w:rsidR="00DD4877">
        <w:t>amiglie al</w:t>
      </w:r>
      <w:r>
        <w:t>l’ente locale stesso</w:t>
      </w:r>
      <w:r w:rsidR="00DD4877">
        <w:t>.</w:t>
      </w:r>
    </w:p>
    <w:p w:rsidR="009440A1" w:rsidRPr="003247B5" w:rsidRDefault="009440A1" w:rsidP="009440A1">
      <w:pPr>
        <w:pStyle w:val="Paragrafoelenco"/>
        <w:ind w:left="0"/>
        <w:rPr>
          <w:u w:val="single"/>
        </w:rPr>
      </w:pPr>
    </w:p>
    <w:p w:rsidR="009440A1" w:rsidRDefault="009440A1" w:rsidP="009440A1">
      <w:pPr>
        <w:pStyle w:val="Paragrafoelenco"/>
        <w:ind w:left="0"/>
        <w:rPr>
          <w:b/>
          <w:i/>
        </w:rPr>
      </w:pPr>
      <w:r>
        <w:rPr>
          <w:b/>
          <w:i/>
        </w:rPr>
        <w:t>Il Consiglio delibera all’ unanimità.</w:t>
      </w:r>
    </w:p>
    <w:p w:rsidR="009440A1" w:rsidRDefault="009440A1" w:rsidP="00DC02CB">
      <w:pPr>
        <w:pStyle w:val="Paragrafoelenco"/>
        <w:ind w:left="0"/>
        <w:rPr>
          <w:b/>
        </w:rPr>
      </w:pPr>
    </w:p>
    <w:p w:rsidR="009440A1" w:rsidRDefault="009440A1" w:rsidP="009440A1">
      <w:pPr>
        <w:pStyle w:val="Paragrafoelenco"/>
        <w:ind w:left="0"/>
        <w:rPr>
          <w:u w:val="single"/>
        </w:rPr>
      </w:pPr>
      <w:r w:rsidRPr="002E0CD3">
        <w:rPr>
          <w:u w:val="single"/>
        </w:rPr>
        <w:t>DELIBERA n°</w:t>
      </w:r>
      <w:r>
        <w:rPr>
          <w:u w:val="single"/>
        </w:rPr>
        <w:t>54</w:t>
      </w:r>
    </w:p>
    <w:p w:rsidR="009440A1" w:rsidRDefault="009440A1" w:rsidP="009440A1">
      <w:pPr>
        <w:pStyle w:val="Paragrafoelenco"/>
        <w:ind w:left="0"/>
      </w:pPr>
      <w:r>
        <w:rPr>
          <w:b/>
        </w:rPr>
        <w:t>9-</w:t>
      </w:r>
      <w:r w:rsidRPr="00947E4D">
        <w:t xml:space="preserve"> </w:t>
      </w:r>
      <w:r w:rsidR="005E5063" w:rsidRPr="005E5063">
        <w:rPr>
          <w:b/>
        </w:rPr>
        <w:t>Proposte uscite didattiche, visite guidate scuola infanzia</w:t>
      </w:r>
    </w:p>
    <w:p w:rsidR="009440A1" w:rsidRPr="00C46DC3" w:rsidRDefault="005E5063" w:rsidP="009440A1">
      <w:pPr>
        <w:pStyle w:val="Paragrafoelenco"/>
        <w:ind w:left="0"/>
      </w:pPr>
      <w:r>
        <w:t>Il DS informa il Consiglio d' Istituto delle proposte per le uscite didattiche e le visite guidate per la scuola dell' infanzia e precisamente:</w:t>
      </w:r>
      <w:r w:rsidR="00C46DC3" w:rsidRPr="00C46DC3">
        <w:t xml:space="preserve"> </w:t>
      </w:r>
      <w:r w:rsidR="00C46DC3">
        <w:t xml:space="preserve">plesso di via </w:t>
      </w:r>
      <w:proofErr w:type="spellStart"/>
      <w:r w:rsidR="00C46DC3">
        <w:t>Quintavalle</w:t>
      </w:r>
      <w:proofErr w:type="spellEnd"/>
      <w:r w:rsidR="00C46DC3">
        <w:t xml:space="preserve"> “Fattoria </w:t>
      </w:r>
      <w:proofErr w:type="spellStart"/>
      <w:r w:rsidR="00C46DC3">
        <w:t>horses</w:t>
      </w:r>
      <w:proofErr w:type="spellEnd"/>
      <w:r w:rsidR="00C46DC3">
        <w:t xml:space="preserve"> team”, per il plesso di via Baracca  “Acquario </w:t>
      </w:r>
      <w:proofErr w:type="spellStart"/>
      <w:r w:rsidR="00C46DC3">
        <w:t>Aeneus</w:t>
      </w:r>
      <w:proofErr w:type="spellEnd"/>
      <w:r w:rsidR="00C46DC3">
        <w:t xml:space="preserve"> di Napoli”.</w:t>
      </w:r>
    </w:p>
    <w:p w:rsidR="009440A1" w:rsidRDefault="009440A1" w:rsidP="009440A1">
      <w:pPr>
        <w:pStyle w:val="Paragrafoelenco"/>
        <w:ind w:left="0"/>
        <w:rPr>
          <w:b/>
          <w:i/>
        </w:rPr>
      </w:pPr>
      <w:r>
        <w:rPr>
          <w:b/>
          <w:i/>
        </w:rPr>
        <w:t>Il Consiglio delibera all’ unanimità.</w:t>
      </w:r>
    </w:p>
    <w:p w:rsidR="00C46DC3" w:rsidRDefault="00C46DC3" w:rsidP="009440A1">
      <w:pPr>
        <w:pStyle w:val="Paragrafoelenco"/>
        <w:ind w:left="0"/>
        <w:rPr>
          <w:b/>
          <w:i/>
        </w:rPr>
      </w:pPr>
    </w:p>
    <w:p w:rsidR="00C46DC3" w:rsidRDefault="00C46DC3" w:rsidP="00C46DC3">
      <w:pPr>
        <w:pStyle w:val="Paragrafoelenco"/>
        <w:ind w:left="0"/>
        <w:rPr>
          <w:u w:val="single"/>
        </w:rPr>
      </w:pPr>
      <w:r w:rsidRPr="002E0CD3">
        <w:rPr>
          <w:u w:val="single"/>
        </w:rPr>
        <w:t>DELIBERA n°</w:t>
      </w:r>
      <w:r>
        <w:rPr>
          <w:u w:val="single"/>
        </w:rPr>
        <w:t>55</w:t>
      </w:r>
    </w:p>
    <w:p w:rsidR="00C46DC3" w:rsidRDefault="00C46DC3" w:rsidP="00C46DC3">
      <w:pPr>
        <w:pStyle w:val="Paragrafoelenco"/>
        <w:ind w:left="0"/>
        <w:rPr>
          <w:b/>
        </w:rPr>
      </w:pPr>
      <w:r>
        <w:rPr>
          <w:b/>
        </w:rPr>
        <w:t>10-</w:t>
      </w:r>
      <w:r w:rsidRPr="00947E4D">
        <w:t xml:space="preserve"> </w:t>
      </w:r>
      <w:r>
        <w:rPr>
          <w:b/>
        </w:rPr>
        <w:t>Comitato di valutazione</w:t>
      </w:r>
    </w:p>
    <w:p w:rsidR="00031981" w:rsidRPr="00031981" w:rsidRDefault="00C46DC3" w:rsidP="00031981">
      <w:pPr>
        <w:pStyle w:val="Paragrafoelenco"/>
        <w:ind w:left="0"/>
      </w:pPr>
      <w:r>
        <w:t xml:space="preserve">Il profilo del “Comitato per la valutazione del servizio dei docenti”, definito “Comitato per la valutazione dei docenti” ex art.11 del D. </w:t>
      </w:r>
      <w:proofErr w:type="spellStart"/>
      <w:r>
        <w:t>Lgs</w:t>
      </w:r>
      <w:proofErr w:type="spellEnd"/>
      <w:r>
        <w:t xml:space="preserve">. 297 del 1994 è stato novellato dal comma 129 dell’art.1 della Legge n.107 del 13 luglio 2015. </w:t>
      </w:r>
      <w:r w:rsidR="00031981" w:rsidRPr="00031981">
        <w:t>  Tale Comitato  avrà durata triennale</w:t>
      </w:r>
      <w:r w:rsidR="00031981">
        <w:t xml:space="preserve"> </w:t>
      </w:r>
      <w:r w:rsidR="00031981" w:rsidRPr="00031981">
        <w:t>e sarà così composto:</w:t>
      </w:r>
    </w:p>
    <w:p w:rsidR="00031981" w:rsidRPr="00031981" w:rsidRDefault="00031981" w:rsidP="00031981">
      <w:pPr>
        <w:pStyle w:val="Paragrafoelenco"/>
        <w:ind w:left="0"/>
      </w:pPr>
      <w:r w:rsidRPr="00031981">
        <w:t>il ds – presidente</w:t>
      </w:r>
    </w:p>
    <w:p w:rsidR="00031981" w:rsidRPr="00031981" w:rsidRDefault="00031981" w:rsidP="00031981">
      <w:pPr>
        <w:pStyle w:val="Paragrafoelenco"/>
        <w:ind w:left="0"/>
      </w:pPr>
      <w:r w:rsidRPr="00031981">
        <w:t>3 docenti di cui 2 “scelti” dal Collegio docenti e uno dal Consiglio di Istituto</w:t>
      </w:r>
    </w:p>
    <w:p w:rsidR="00031981" w:rsidRPr="00031981" w:rsidRDefault="00031981" w:rsidP="00031981">
      <w:pPr>
        <w:pStyle w:val="Paragrafoelenco"/>
        <w:ind w:left="0"/>
      </w:pPr>
      <w:r w:rsidRPr="00031981">
        <w:t>2 rappresentanti dei genitori per scuola dell’infanzia e primo ciclo</w:t>
      </w:r>
      <w:r w:rsidR="001120E8">
        <w:t xml:space="preserve"> e un sostituto scelti dal Consiglio di Istituto</w:t>
      </w:r>
      <w:r w:rsidRPr="00031981">
        <w:t xml:space="preserve">; </w:t>
      </w:r>
    </w:p>
    <w:p w:rsidR="00031981" w:rsidRPr="00031981" w:rsidRDefault="00031981" w:rsidP="00031981">
      <w:pPr>
        <w:pStyle w:val="Paragrafoelenco"/>
        <w:ind w:left="0"/>
      </w:pPr>
      <w:r w:rsidRPr="00031981">
        <w:t xml:space="preserve">un componente esterno “individuato” dall’USR tra docenti, </w:t>
      </w:r>
      <w:proofErr w:type="spellStart"/>
      <w:r w:rsidRPr="00031981">
        <w:t>D.S.</w:t>
      </w:r>
      <w:proofErr w:type="spellEnd"/>
      <w:r w:rsidRPr="00031981">
        <w:t xml:space="preserve"> e Dirigenti tecnici.</w:t>
      </w:r>
    </w:p>
    <w:p w:rsidR="00031981" w:rsidRPr="00031981" w:rsidRDefault="00031981" w:rsidP="00031981">
      <w:pPr>
        <w:pStyle w:val="Paragrafoelenco"/>
        <w:ind w:left="0"/>
      </w:pPr>
      <w:r w:rsidRPr="00031981">
        <w:t>Il ruolo di questo organismo è “individuare i criteri” per la valorizzazione dei docenti sulla base in sintesi:</w:t>
      </w:r>
    </w:p>
    <w:p w:rsidR="00031981" w:rsidRPr="00031981" w:rsidRDefault="00031981" w:rsidP="00031981">
      <w:pPr>
        <w:pStyle w:val="Paragrafoelenco"/>
        <w:ind w:left="0"/>
      </w:pPr>
      <w:r>
        <w:t>-</w:t>
      </w:r>
      <w:r w:rsidRPr="00031981">
        <w:t>della qualità dell’insegnamento e successo formativo degli studenti</w:t>
      </w:r>
    </w:p>
    <w:p w:rsidR="00031981" w:rsidRPr="00031981" w:rsidRDefault="00031981" w:rsidP="00031981">
      <w:pPr>
        <w:pStyle w:val="Paragrafoelenco"/>
        <w:ind w:left="0"/>
      </w:pPr>
      <w:r>
        <w:t>-</w:t>
      </w:r>
      <w:r w:rsidRPr="00031981">
        <w:t>dei risultati ottenuti in relazione alle competenze degli studenti e al contributo alla ricerca didattica</w:t>
      </w:r>
    </w:p>
    <w:p w:rsidR="00031981" w:rsidRDefault="00031981" w:rsidP="00C46DC3">
      <w:pPr>
        <w:pStyle w:val="Paragrafoelenco"/>
        <w:ind w:left="0"/>
      </w:pPr>
      <w:r>
        <w:t>-</w:t>
      </w:r>
      <w:r w:rsidRPr="00031981">
        <w:t>delle responsabilità assunte nel coordinamento organizzativo e didattico e nella formazione del personale</w:t>
      </w:r>
    </w:p>
    <w:p w:rsidR="00C46DC3" w:rsidRDefault="00C46DC3" w:rsidP="00C46DC3">
      <w:pPr>
        <w:pStyle w:val="Paragrafoelenco"/>
        <w:ind w:left="0"/>
      </w:pPr>
      <w:r>
        <w:t xml:space="preserve">Successivamente all' elezione da parte del Collegio dei Docenti dei due docenti componenti il Comitato, il Consiglio d’Istituto si riunirà e provvederà all’individuazione, oltre che dei 2 genitori, anche del componente tra i docenti </w:t>
      </w:r>
      <w:r w:rsidR="001120E8">
        <w:t xml:space="preserve">e del sostituto </w:t>
      </w:r>
      <w:r>
        <w:t>che ne avranno fatto regolare richiesta. Le elezioni avverranno a scrutinio segreto.</w:t>
      </w:r>
    </w:p>
    <w:p w:rsidR="00CF3481" w:rsidRPr="00421BA8" w:rsidRDefault="00CF3481" w:rsidP="00C46DC3">
      <w:pPr>
        <w:pStyle w:val="Paragrafoelenco"/>
        <w:ind w:left="0"/>
        <w:rPr>
          <w:b/>
        </w:rPr>
      </w:pPr>
      <w:r>
        <w:t>I criteri sono:1) scrutinio segreto, 2)servizio di ruolo di almeno 5 anni nell' Istituto e permanenza nello stesso per almeno altri tre anni, 3) candidatura aperta a tutti (staff di direzione e middle management),4) sostituto da scegliere tra i docenti dell'ordine di scuola non rappresentato nel comitato, 5) espressione di due voti ad ordine di scuola diversi, 6)presenza significativa nella scuola e assenze non superiore ai 30 giorni nel corso degli ultimi due anni scolastici.</w:t>
      </w:r>
      <w:r w:rsidR="00A43DBB">
        <w:t>rotazione</w:t>
      </w:r>
    </w:p>
    <w:p w:rsidR="00C46DC3" w:rsidRDefault="00C46DC3" w:rsidP="00C46DC3">
      <w:pPr>
        <w:pStyle w:val="Paragrafoelenco"/>
        <w:ind w:left="0"/>
        <w:rPr>
          <w:b/>
          <w:i/>
        </w:rPr>
      </w:pPr>
      <w:r>
        <w:rPr>
          <w:b/>
          <w:i/>
        </w:rPr>
        <w:t>Il Consiglio delibera all’ unanimità.</w:t>
      </w:r>
    </w:p>
    <w:p w:rsidR="00C46DC3" w:rsidRDefault="00C46DC3" w:rsidP="00C46DC3">
      <w:pPr>
        <w:pStyle w:val="Paragrafoelenco"/>
        <w:ind w:left="0"/>
        <w:rPr>
          <w:b/>
          <w:i/>
        </w:rPr>
      </w:pPr>
    </w:p>
    <w:p w:rsidR="00007512" w:rsidRDefault="00007512" w:rsidP="00007512">
      <w:pPr>
        <w:pStyle w:val="Paragrafoelenco"/>
        <w:ind w:left="0"/>
        <w:rPr>
          <w:u w:val="single"/>
        </w:rPr>
      </w:pPr>
      <w:r w:rsidRPr="002E0CD3">
        <w:rPr>
          <w:u w:val="single"/>
        </w:rPr>
        <w:t>DELIBERA n°</w:t>
      </w:r>
      <w:r>
        <w:rPr>
          <w:u w:val="single"/>
        </w:rPr>
        <w:t>56</w:t>
      </w:r>
    </w:p>
    <w:p w:rsidR="00007512" w:rsidRDefault="00007512" w:rsidP="00007512">
      <w:pPr>
        <w:pStyle w:val="Paragrafoelenco"/>
        <w:ind w:left="0"/>
        <w:rPr>
          <w:b/>
        </w:rPr>
      </w:pPr>
      <w:r>
        <w:rPr>
          <w:b/>
        </w:rPr>
        <w:t>11-</w:t>
      </w:r>
      <w:r w:rsidRPr="00947E4D">
        <w:t xml:space="preserve"> </w:t>
      </w:r>
      <w:r>
        <w:rPr>
          <w:b/>
        </w:rPr>
        <w:t>Tutor di Educazione Fisica proposta dal MIUR.</w:t>
      </w:r>
    </w:p>
    <w:p w:rsidR="001120E8" w:rsidRPr="001120E8" w:rsidRDefault="001120E8" w:rsidP="00007512">
      <w:pPr>
        <w:pStyle w:val="Paragrafoelenco"/>
        <w:ind w:left="0"/>
      </w:pPr>
      <w:r w:rsidRPr="001120E8">
        <w:lastRenderedPageBreak/>
        <w:t xml:space="preserve">Il DS illustra ai consiglieri il progetto nazionale </w:t>
      </w:r>
      <w:r>
        <w:t>"</w:t>
      </w:r>
      <w:r w:rsidRPr="001120E8">
        <w:t>sport di classe</w:t>
      </w:r>
      <w:r>
        <w:t>"</w:t>
      </w:r>
      <w:r w:rsidRPr="001120E8">
        <w:t xml:space="preserve"> per la scuola primaria promosso dal MIUR e dal </w:t>
      </w:r>
      <w:r w:rsidR="00CF3481">
        <w:t>CONI. L'obiettivo è favorire e promuovere i processi educativi delle nuove generazioni.  Il progetto prevede l'individuazione di un tutor sportivo  che affiancherà i docenti della scuola primaria e darà un contributo in merito alle decisioni di carattere motorio e sportivo. Il tutor affiancherà il docente di classe per due ore mensili in compresenza. Sono previsti giochi di primavera e manifestazione di fine anno scolastico.</w:t>
      </w:r>
    </w:p>
    <w:p w:rsidR="00007512" w:rsidRDefault="00007512" w:rsidP="00007512">
      <w:pPr>
        <w:pStyle w:val="Paragrafoelenco"/>
        <w:ind w:left="0"/>
        <w:rPr>
          <w:b/>
          <w:i/>
        </w:rPr>
      </w:pPr>
      <w:r>
        <w:rPr>
          <w:b/>
          <w:i/>
        </w:rPr>
        <w:t>Il Consiglio delibera all’ unanimità.</w:t>
      </w:r>
    </w:p>
    <w:p w:rsidR="009440A1" w:rsidRPr="009440A1" w:rsidRDefault="009440A1" w:rsidP="00DC02CB">
      <w:pPr>
        <w:pStyle w:val="Paragrafoelenco"/>
        <w:ind w:left="0"/>
        <w:rPr>
          <w:b/>
        </w:rPr>
      </w:pPr>
    </w:p>
    <w:p w:rsidR="00421BA8" w:rsidRDefault="00421BA8" w:rsidP="00DC02CB">
      <w:pPr>
        <w:pStyle w:val="Paragrafoelenco"/>
        <w:ind w:left="0"/>
        <w:rPr>
          <w:b/>
          <w:i/>
        </w:rPr>
      </w:pPr>
    </w:p>
    <w:p w:rsidR="00DC02CB" w:rsidRDefault="00DC02CB" w:rsidP="00DC02CB">
      <w:pPr>
        <w:pStyle w:val="Paragrafoelenco"/>
        <w:ind w:left="0"/>
        <w:rPr>
          <w:b/>
          <w:i/>
        </w:rPr>
      </w:pPr>
      <w:r>
        <w:rPr>
          <w:b/>
          <w:i/>
        </w:rPr>
        <w:t xml:space="preserve">La seduta si scioglie alle ore </w:t>
      </w:r>
      <w:r w:rsidR="00CB6CE0">
        <w:rPr>
          <w:b/>
          <w:i/>
        </w:rPr>
        <w:t>20,</w:t>
      </w:r>
      <w:r w:rsidR="00421BA8">
        <w:rPr>
          <w:b/>
          <w:i/>
        </w:rPr>
        <w:t>3</w:t>
      </w:r>
      <w:r w:rsidR="00CB6CE0">
        <w:rPr>
          <w:b/>
          <w:i/>
        </w:rPr>
        <w:t>0</w:t>
      </w:r>
    </w:p>
    <w:p w:rsidR="007C26C8" w:rsidRDefault="007C26C8" w:rsidP="00DC02CB">
      <w:pPr>
        <w:pStyle w:val="Paragrafoelenco"/>
        <w:ind w:left="0"/>
        <w:rPr>
          <w:b/>
          <w:i/>
        </w:rPr>
      </w:pPr>
    </w:p>
    <w:p w:rsidR="00DC02CB" w:rsidRDefault="00421BA8" w:rsidP="00DC02CB">
      <w:pPr>
        <w:pStyle w:val="Paragrafoelenco"/>
        <w:ind w:left="0"/>
        <w:rPr>
          <w:b/>
          <w:i/>
        </w:rPr>
      </w:pPr>
      <w:r>
        <w:rPr>
          <w:b/>
          <w:i/>
        </w:rPr>
        <w:t xml:space="preserve">           </w:t>
      </w:r>
      <w:r w:rsidR="00DC02CB">
        <w:rPr>
          <w:b/>
          <w:i/>
        </w:rPr>
        <w:t xml:space="preserve">Il Segretario                                                                        </w:t>
      </w:r>
      <w:r>
        <w:rPr>
          <w:b/>
          <w:i/>
        </w:rPr>
        <w:t xml:space="preserve">                                  </w:t>
      </w:r>
      <w:r w:rsidR="00EC0FE2">
        <w:rPr>
          <w:b/>
          <w:i/>
        </w:rPr>
        <w:t>I</w:t>
      </w:r>
      <w:r w:rsidR="00DC02CB">
        <w:rPr>
          <w:b/>
          <w:i/>
        </w:rPr>
        <w:t>l Presidente</w:t>
      </w:r>
    </w:p>
    <w:p w:rsidR="00DC02CB" w:rsidRDefault="00DC02CB" w:rsidP="00DC02CB">
      <w:pPr>
        <w:pStyle w:val="Paragrafoelenco"/>
        <w:ind w:left="0"/>
        <w:rPr>
          <w:b/>
          <w:i/>
        </w:rPr>
      </w:pPr>
      <w:r>
        <w:rPr>
          <w:b/>
          <w:i/>
        </w:rPr>
        <w:t xml:space="preserve">F.to Sig.ra Nunzia </w:t>
      </w:r>
      <w:r w:rsidR="007C26C8">
        <w:rPr>
          <w:b/>
          <w:i/>
        </w:rPr>
        <w:t>GIUCA</w:t>
      </w:r>
      <w:r w:rsidR="00421BA8">
        <w:rPr>
          <w:b/>
          <w:i/>
        </w:rPr>
        <w:t xml:space="preserve">                                                                                 </w:t>
      </w:r>
      <w:r>
        <w:rPr>
          <w:b/>
          <w:i/>
        </w:rPr>
        <w:t>F.to</w:t>
      </w:r>
      <w:r w:rsidR="00EC0FE2">
        <w:rPr>
          <w:b/>
          <w:i/>
        </w:rPr>
        <w:t xml:space="preserve"> P</w:t>
      </w:r>
      <w:r w:rsidR="007C26C8">
        <w:rPr>
          <w:b/>
          <w:i/>
        </w:rPr>
        <w:t>asquale</w:t>
      </w:r>
      <w:r w:rsidR="00421BA8">
        <w:rPr>
          <w:b/>
          <w:i/>
        </w:rPr>
        <w:t xml:space="preserve"> </w:t>
      </w:r>
      <w:r w:rsidR="007C26C8">
        <w:rPr>
          <w:b/>
          <w:i/>
        </w:rPr>
        <w:t>SANTAGATA</w:t>
      </w:r>
    </w:p>
    <w:p w:rsidR="002956D7" w:rsidRDefault="002956D7" w:rsidP="002956D7">
      <w:pPr>
        <w:pStyle w:val="Paragrafoelenco"/>
        <w:ind w:left="0"/>
        <w:rPr>
          <w:u w:val="single"/>
        </w:rPr>
      </w:pPr>
    </w:p>
    <w:p w:rsidR="00790AD8" w:rsidRPr="00B177FB" w:rsidRDefault="00790AD8" w:rsidP="00B177FB">
      <w:pPr>
        <w:pStyle w:val="Paragrafoelenco"/>
        <w:ind w:left="0"/>
        <w:rPr>
          <w:b/>
          <w:u w:val="single"/>
        </w:rPr>
      </w:pPr>
    </w:p>
    <w:p w:rsidR="00B177FB" w:rsidRPr="00B177FB" w:rsidRDefault="00B177FB" w:rsidP="00B177FB"/>
    <w:p w:rsidR="00B177FB" w:rsidRPr="00B177FB" w:rsidRDefault="00B177FB" w:rsidP="00A82096">
      <w:pPr>
        <w:pStyle w:val="Paragrafoelenco"/>
        <w:ind w:left="0"/>
      </w:pPr>
    </w:p>
    <w:p w:rsidR="00A82096" w:rsidRPr="00A82096" w:rsidRDefault="00A82096" w:rsidP="00A82096">
      <w:pPr>
        <w:pStyle w:val="Paragrafoelenco"/>
        <w:ind w:left="0"/>
        <w:rPr>
          <w:u w:val="single"/>
        </w:rPr>
      </w:pPr>
    </w:p>
    <w:p w:rsidR="00A82096" w:rsidRDefault="00A82096" w:rsidP="00A82096">
      <w:pPr>
        <w:pStyle w:val="Paragrafoelenco"/>
        <w:ind w:left="0"/>
        <w:rPr>
          <w:b/>
          <w:i/>
        </w:rPr>
      </w:pPr>
    </w:p>
    <w:p w:rsidR="001A5564" w:rsidRPr="001A5564" w:rsidRDefault="001A5564" w:rsidP="004B54DC">
      <w:pPr>
        <w:pStyle w:val="Paragrafoelenco"/>
        <w:ind w:left="0"/>
        <w:rPr>
          <w:u w:val="single"/>
        </w:rPr>
      </w:pPr>
    </w:p>
    <w:p w:rsidR="004B54DC" w:rsidRPr="004B54DC" w:rsidRDefault="004B54DC" w:rsidP="004B54DC">
      <w:pPr>
        <w:pStyle w:val="Paragrafoelenco"/>
        <w:ind w:left="0"/>
      </w:pPr>
    </w:p>
    <w:p w:rsidR="00E0035B" w:rsidRDefault="00E0035B" w:rsidP="00E0035B">
      <w:pPr>
        <w:pStyle w:val="Paragrafoelenco"/>
        <w:ind w:left="0"/>
        <w:rPr>
          <w:b/>
          <w:i/>
        </w:rPr>
      </w:pPr>
    </w:p>
    <w:p w:rsidR="001D4AC2" w:rsidRDefault="001D4AC2" w:rsidP="007153C5">
      <w:pPr>
        <w:pStyle w:val="Paragrafoelenco"/>
        <w:ind w:left="0"/>
        <w:rPr>
          <w:b/>
        </w:rPr>
      </w:pPr>
    </w:p>
    <w:p w:rsidR="001D4AC2" w:rsidRDefault="001D4AC2" w:rsidP="007153C5">
      <w:pPr>
        <w:pStyle w:val="Paragrafoelenco"/>
        <w:ind w:left="0"/>
        <w:rPr>
          <w:b/>
        </w:rPr>
      </w:pPr>
    </w:p>
    <w:p w:rsidR="001D4AC2" w:rsidRDefault="001D4AC2" w:rsidP="007153C5">
      <w:pPr>
        <w:pStyle w:val="Paragrafoelenco"/>
        <w:ind w:left="0"/>
        <w:rPr>
          <w:b/>
        </w:rPr>
      </w:pPr>
    </w:p>
    <w:p w:rsidR="001D4AC2" w:rsidRPr="002E0CD3" w:rsidRDefault="001D4AC2" w:rsidP="007153C5">
      <w:pPr>
        <w:pStyle w:val="Paragrafoelenco"/>
        <w:ind w:left="0"/>
        <w:rPr>
          <w:b/>
        </w:rPr>
      </w:pPr>
    </w:p>
    <w:sectPr w:rsidR="001D4AC2" w:rsidRPr="002E0CD3" w:rsidSect="00EF182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C1DDD"/>
    <w:multiLevelType w:val="hybridMultilevel"/>
    <w:tmpl w:val="FF868544"/>
    <w:lvl w:ilvl="0" w:tplc="F56496E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318AB"/>
    <w:multiLevelType w:val="hybridMultilevel"/>
    <w:tmpl w:val="A95497C6"/>
    <w:lvl w:ilvl="0" w:tplc="AC84EC1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21B88"/>
    <w:multiLevelType w:val="multilevel"/>
    <w:tmpl w:val="DBF4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BC3AD2"/>
    <w:multiLevelType w:val="multilevel"/>
    <w:tmpl w:val="7ACC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432B9E"/>
    <w:multiLevelType w:val="hybridMultilevel"/>
    <w:tmpl w:val="0B9CCCFA"/>
    <w:lvl w:ilvl="0" w:tplc="0EF2D0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31E94"/>
    <w:multiLevelType w:val="hybridMultilevel"/>
    <w:tmpl w:val="F09C55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30AD2"/>
    <w:multiLevelType w:val="multilevel"/>
    <w:tmpl w:val="7C36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E37889"/>
    <w:multiLevelType w:val="multilevel"/>
    <w:tmpl w:val="E482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1D300BF"/>
    <w:multiLevelType w:val="hybridMultilevel"/>
    <w:tmpl w:val="F09C55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A4AC1"/>
    <w:multiLevelType w:val="hybridMultilevel"/>
    <w:tmpl w:val="62F6E806"/>
    <w:lvl w:ilvl="0" w:tplc="A9CA5EA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0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compat/>
  <w:rsids>
    <w:rsidRoot w:val="00754D2B"/>
    <w:rsid w:val="00007512"/>
    <w:rsid w:val="00031981"/>
    <w:rsid w:val="00092188"/>
    <w:rsid w:val="000C2223"/>
    <w:rsid w:val="000D30B4"/>
    <w:rsid w:val="001120E8"/>
    <w:rsid w:val="00147834"/>
    <w:rsid w:val="001A5564"/>
    <w:rsid w:val="001B7F96"/>
    <w:rsid w:val="001D4AC2"/>
    <w:rsid w:val="002956D7"/>
    <w:rsid w:val="002C4171"/>
    <w:rsid w:val="002E0CD3"/>
    <w:rsid w:val="003202B5"/>
    <w:rsid w:val="003247B5"/>
    <w:rsid w:val="00394B43"/>
    <w:rsid w:val="003A39EC"/>
    <w:rsid w:val="003A77B7"/>
    <w:rsid w:val="003C5D43"/>
    <w:rsid w:val="003F27C4"/>
    <w:rsid w:val="00421BA8"/>
    <w:rsid w:val="00457542"/>
    <w:rsid w:val="004B54DC"/>
    <w:rsid w:val="005241B2"/>
    <w:rsid w:val="00542787"/>
    <w:rsid w:val="00581B0D"/>
    <w:rsid w:val="00584CD0"/>
    <w:rsid w:val="005862A5"/>
    <w:rsid w:val="00591C77"/>
    <w:rsid w:val="005A2962"/>
    <w:rsid w:val="005C7FFD"/>
    <w:rsid w:val="005D4579"/>
    <w:rsid w:val="005E5063"/>
    <w:rsid w:val="005F5827"/>
    <w:rsid w:val="006B76C8"/>
    <w:rsid w:val="006F7C8A"/>
    <w:rsid w:val="007153C5"/>
    <w:rsid w:val="00754D2B"/>
    <w:rsid w:val="00756E1B"/>
    <w:rsid w:val="00777B21"/>
    <w:rsid w:val="007872CC"/>
    <w:rsid w:val="00790AD8"/>
    <w:rsid w:val="007B5484"/>
    <w:rsid w:val="007C26C8"/>
    <w:rsid w:val="007E1813"/>
    <w:rsid w:val="008C2E75"/>
    <w:rsid w:val="008D068B"/>
    <w:rsid w:val="008D6685"/>
    <w:rsid w:val="008D7590"/>
    <w:rsid w:val="009301A0"/>
    <w:rsid w:val="009440A1"/>
    <w:rsid w:val="00944C09"/>
    <w:rsid w:val="00947E4D"/>
    <w:rsid w:val="009A26E4"/>
    <w:rsid w:val="009D1AE4"/>
    <w:rsid w:val="009F2E9F"/>
    <w:rsid w:val="00A307B2"/>
    <w:rsid w:val="00A43DBB"/>
    <w:rsid w:val="00A748C0"/>
    <w:rsid w:val="00A82096"/>
    <w:rsid w:val="00AB50D2"/>
    <w:rsid w:val="00AE352D"/>
    <w:rsid w:val="00B07D29"/>
    <w:rsid w:val="00B177FB"/>
    <w:rsid w:val="00B24055"/>
    <w:rsid w:val="00B47316"/>
    <w:rsid w:val="00C46DC3"/>
    <w:rsid w:val="00C53205"/>
    <w:rsid w:val="00CB6CE0"/>
    <w:rsid w:val="00CC49FB"/>
    <w:rsid w:val="00CF3481"/>
    <w:rsid w:val="00CF65C5"/>
    <w:rsid w:val="00D13636"/>
    <w:rsid w:val="00D23496"/>
    <w:rsid w:val="00D925AD"/>
    <w:rsid w:val="00DC02CB"/>
    <w:rsid w:val="00DD4877"/>
    <w:rsid w:val="00E0035B"/>
    <w:rsid w:val="00E94420"/>
    <w:rsid w:val="00EC0FE2"/>
    <w:rsid w:val="00EF182F"/>
    <w:rsid w:val="00F25F0D"/>
    <w:rsid w:val="00FA1A51"/>
    <w:rsid w:val="00FF0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C77"/>
  </w:style>
  <w:style w:type="paragraph" w:styleId="Titolo1">
    <w:name w:val="heading 1"/>
    <w:basedOn w:val="Normale"/>
    <w:link w:val="Titolo1Carattere"/>
    <w:uiPriority w:val="9"/>
    <w:qFormat/>
    <w:rsid w:val="001D4A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1D4A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4D2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3F27C4"/>
    <w:rPr>
      <w:b/>
      <w:bCs/>
    </w:rPr>
  </w:style>
  <w:style w:type="character" w:customStyle="1" w:styleId="apple-converted-space">
    <w:name w:val="apple-converted-space"/>
    <w:basedOn w:val="Carpredefinitoparagrafo"/>
    <w:rsid w:val="003F27C4"/>
  </w:style>
  <w:style w:type="character" w:styleId="Collegamentoipertestuale">
    <w:name w:val="Hyperlink"/>
    <w:basedOn w:val="Carpredefinitoparagrafo"/>
    <w:uiPriority w:val="99"/>
    <w:semiHidden/>
    <w:unhideWhenUsed/>
    <w:rsid w:val="003F27C4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4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D4AC2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1D4AC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D4AC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eta-prep">
    <w:name w:val="meta-prep"/>
    <w:basedOn w:val="Carpredefinitoparagrafo"/>
    <w:rsid w:val="001D4AC2"/>
  </w:style>
  <w:style w:type="character" w:customStyle="1" w:styleId="entry-date">
    <w:name w:val="entry-date"/>
    <w:basedOn w:val="Carpredefinitoparagrafo"/>
    <w:rsid w:val="001D4AC2"/>
  </w:style>
  <w:style w:type="character" w:customStyle="1" w:styleId="meta-sep">
    <w:name w:val="meta-sep"/>
    <w:basedOn w:val="Carpredefinitoparagrafo"/>
    <w:rsid w:val="001D4AC2"/>
  </w:style>
  <w:style w:type="character" w:customStyle="1" w:styleId="author">
    <w:name w:val="author"/>
    <w:basedOn w:val="Carpredefinitoparagrafo"/>
    <w:rsid w:val="001D4AC2"/>
  </w:style>
  <w:style w:type="paragraph" w:customStyle="1" w:styleId="didascalia">
    <w:name w:val="didascalia"/>
    <w:basedOn w:val="Normale"/>
    <w:rsid w:val="001D4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scrizione">
    <w:name w:val="descrizione"/>
    <w:basedOn w:val="Normale"/>
    <w:rsid w:val="001D4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AC2"/>
    <w:rPr>
      <w:rFonts w:ascii="Tahoma" w:hAnsi="Tahoma" w:cs="Tahoma"/>
      <w:sz w:val="16"/>
      <w:szCs w:val="16"/>
    </w:rPr>
  </w:style>
  <w:style w:type="character" w:customStyle="1" w:styleId="argovar">
    <w:name w:val="argovar"/>
    <w:basedOn w:val="Carpredefinitoparagrafo"/>
    <w:rsid w:val="005427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900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47513">
          <w:marLeft w:val="0"/>
          <w:marRight w:val="0"/>
          <w:marTop w:val="0"/>
          <w:marBottom w:val="0"/>
          <w:divBdr>
            <w:top w:val="single" w:sz="4" w:space="0" w:color="FFCC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8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9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4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9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27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97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36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44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85002">
                                  <w:marLeft w:val="883"/>
                                  <w:marRight w:val="0"/>
                                  <w:marTop w:val="116"/>
                                  <w:marBottom w:val="1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10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52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083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945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4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3423">
              <w:marLeft w:val="0"/>
              <w:marRight w:val="209"/>
              <w:marTop w:val="58"/>
              <w:marBottom w:val="0"/>
              <w:divBdr>
                <w:top w:val="single" w:sz="24" w:space="0" w:color="CCCCCC"/>
                <w:left w:val="single" w:sz="24" w:space="0" w:color="CCCCCC"/>
                <w:bottom w:val="single" w:sz="24" w:space="0" w:color="CCCCCC"/>
                <w:right w:val="single" w:sz="24" w:space="0" w:color="CCCCCC"/>
              </w:divBdr>
              <w:divsChild>
                <w:div w:id="20351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1303C-379F-42C0-98B7-CEA7088ED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5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utente</cp:lastModifiedBy>
  <cp:revision>14</cp:revision>
  <cp:lastPrinted>2016-01-08T08:54:00Z</cp:lastPrinted>
  <dcterms:created xsi:type="dcterms:W3CDTF">2016-01-07T15:22:00Z</dcterms:created>
  <dcterms:modified xsi:type="dcterms:W3CDTF">2016-02-05T14:03:00Z</dcterms:modified>
</cp:coreProperties>
</file>